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2ECFC" w14:textId="77777777" w:rsidR="00F411E3" w:rsidRPr="00F411E3" w:rsidRDefault="00F411E3" w:rsidP="00F411E3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 w:rsidRPr="00F411E3">
        <w:rPr>
          <w:rFonts w:ascii="Constantia" w:eastAsia="Calibri" w:hAnsi="Constantia" w:cs="Times New Roman"/>
          <w:b/>
          <w:sz w:val="24"/>
          <w:szCs w:val="24"/>
        </w:rPr>
        <w:t>Afscheidsplechtigheid</w:t>
      </w:r>
    </w:p>
    <w:p w14:paraId="7DEA4F0B" w14:textId="77777777" w:rsidR="00F411E3" w:rsidRPr="00F411E3" w:rsidRDefault="00F411E3" w:rsidP="00F411E3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 w:rsidRPr="00F411E3">
        <w:rPr>
          <w:rFonts w:ascii="Constantia" w:eastAsia="Calibri" w:hAnsi="Constantia" w:cs="Times New Roman"/>
          <w:b/>
          <w:sz w:val="24"/>
          <w:szCs w:val="24"/>
        </w:rPr>
        <w:t>voorafgaande aan de begrafenis van</w:t>
      </w:r>
    </w:p>
    <w:p w14:paraId="20E74E7C" w14:textId="19A677F8" w:rsidR="00F411E3" w:rsidRPr="00F411E3" w:rsidRDefault="00F411E3" w:rsidP="00F411E3">
      <w:pPr>
        <w:spacing w:after="0" w:line="240" w:lineRule="auto"/>
        <w:jc w:val="center"/>
        <w:rPr>
          <w:rFonts w:ascii="Constantia" w:eastAsia="Calibri" w:hAnsi="Constantia" w:cs="Times New Roman"/>
          <w:b/>
          <w:smallCaps/>
          <w:sz w:val="24"/>
          <w:szCs w:val="24"/>
        </w:rPr>
      </w:pPr>
      <w:r>
        <w:rPr>
          <w:rFonts w:ascii="Constantia" w:eastAsia="Calibri" w:hAnsi="Constantia" w:cs="Times New Roman"/>
          <w:b/>
          <w:smallCaps/>
          <w:sz w:val="24"/>
          <w:szCs w:val="24"/>
        </w:rPr>
        <w:t>Jo</w:t>
      </w:r>
      <w:r w:rsidR="00D5193C">
        <w:rPr>
          <w:rFonts w:ascii="Constantia" w:eastAsia="Calibri" w:hAnsi="Constantia" w:cs="Times New Roman"/>
          <w:b/>
          <w:smallCaps/>
          <w:sz w:val="24"/>
          <w:szCs w:val="24"/>
        </w:rPr>
        <w:t>hanna</w:t>
      </w:r>
      <w:r>
        <w:rPr>
          <w:rFonts w:ascii="Constantia" w:eastAsia="Calibri" w:hAnsi="Constantia" w:cs="Times New Roman"/>
          <w:b/>
          <w:smallCaps/>
          <w:sz w:val="24"/>
          <w:szCs w:val="24"/>
        </w:rPr>
        <w:t xml:space="preserve"> Wijn</w:t>
      </w:r>
    </w:p>
    <w:p w14:paraId="64BABDB1" w14:textId="18594AD9" w:rsidR="00F411E3" w:rsidRPr="00F411E3" w:rsidRDefault="00F411E3" w:rsidP="00F411E3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 w:rsidRPr="00F411E3">
        <w:rPr>
          <w:rFonts w:ascii="Constantia" w:eastAsia="Calibri" w:hAnsi="Constantia" w:cs="Times New Roman"/>
          <w:b/>
          <w:sz w:val="24"/>
          <w:szCs w:val="24"/>
        </w:rPr>
        <w:t xml:space="preserve">* Zaamslag, </w:t>
      </w:r>
      <w:r>
        <w:rPr>
          <w:rFonts w:ascii="Constantia" w:eastAsia="Calibri" w:hAnsi="Constantia" w:cs="Times New Roman"/>
          <w:b/>
          <w:sz w:val="24"/>
          <w:szCs w:val="24"/>
        </w:rPr>
        <w:t>22</w:t>
      </w:r>
      <w:r w:rsidRPr="00F411E3">
        <w:rPr>
          <w:rFonts w:ascii="Constantia" w:eastAsia="Calibri" w:hAnsi="Constantia" w:cs="Times New Roman"/>
          <w:b/>
          <w:sz w:val="24"/>
          <w:szCs w:val="24"/>
        </w:rPr>
        <w:t xml:space="preserve"> </w:t>
      </w:r>
      <w:r>
        <w:rPr>
          <w:rFonts w:ascii="Constantia" w:eastAsia="Calibri" w:hAnsi="Constantia" w:cs="Times New Roman"/>
          <w:b/>
          <w:sz w:val="24"/>
          <w:szCs w:val="24"/>
        </w:rPr>
        <w:t>nov</w:t>
      </w:r>
      <w:r w:rsidRPr="00F411E3">
        <w:rPr>
          <w:rFonts w:ascii="Constantia" w:eastAsia="Calibri" w:hAnsi="Constantia" w:cs="Times New Roman"/>
          <w:b/>
          <w:sz w:val="24"/>
          <w:szCs w:val="24"/>
        </w:rPr>
        <w:t>ember 19</w:t>
      </w:r>
      <w:r>
        <w:rPr>
          <w:rFonts w:ascii="Constantia" w:eastAsia="Calibri" w:hAnsi="Constantia" w:cs="Times New Roman"/>
          <w:b/>
          <w:sz w:val="24"/>
          <w:szCs w:val="24"/>
        </w:rPr>
        <w:t>38</w:t>
      </w:r>
    </w:p>
    <w:p w14:paraId="6B0C168D" w14:textId="7F560873" w:rsidR="00F411E3" w:rsidRPr="00F411E3" w:rsidRDefault="00F411E3" w:rsidP="00F411E3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 w:rsidRPr="00F411E3">
        <w:rPr>
          <w:rFonts w:ascii="Constantia" w:eastAsia="Calibri" w:hAnsi="Constantia" w:cs="Times New Roman"/>
          <w:b/>
          <w:sz w:val="24"/>
          <w:szCs w:val="24"/>
        </w:rPr>
        <w:t xml:space="preserve">† </w:t>
      </w:r>
      <w:r>
        <w:rPr>
          <w:rFonts w:ascii="Constantia" w:eastAsia="Calibri" w:hAnsi="Constantia" w:cs="Times New Roman"/>
          <w:b/>
          <w:sz w:val="24"/>
          <w:szCs w:val="24"/>
        </w:rPr>
        <w:t>‘s-Gravenpolder</w:t>
      </w:r>
      <w:r w:rsidRPr="00F411E3">
        <w:rPr>
          <w:rFonts w:ascii="Constantia" w:eastAsia="Calibri" w:hAnsi="Constantia" w:cs="Times New Roman"/>
          <w:b/>
          <w:sz w:val="24"/>
          <w:szCs w:val="24"/>
        </w:rPr>
        <w:t xml:space="preserve">, </w:t>
      </w:r>
      <w:r>
        <w:rPr>
          <w:rFonts w:ascii="Constantia" w:eastAsia="Calibri" w:hAnsi="Constantia" w:cs="Times New Roman"/>
          <w:b/>
          <w:sz w:val="24"/>
          <w:szCs w:val="24"/>
        </w:rPr>
        <w:t>16</w:t>
      </w:r>
      <w:r w:rsidRPr="00F411E3">
        <w:rPr>
          <w:rFonts w:ascii="Constantia" w:eastAsia="Calibri" w:hAnsi="Constantia" w:cs="Times New Roman"/>
          <w:b/>
          <w:sz w:val="24"/>
          <w:szCs w:val="24"/>
        </w:rPr>
        <w:t xml:space="preserve"> augustus 2020</w:t>
      </w:r>
    </w:p>
    <w:p w14:paraId="49CA049A" w14:textId="6D4EF46A" w:rsidR="00F411E3" w:rsidRPr="00F411E3" w:rsidRDefault="00F411E3" w:rsidP="00F411E3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>
        <w:rPr>
          <w:rFonts w:ascii="Constantia" w:eastAsia="Calibri" w:hAnsi="Constantia" w:cs="Times New Roman"/>
          <w:b/>
          <w:sz w:val="24"/>
          <w:szCs w:val="24"/>
        </w:rPr>
        <w:t>sinds 3 mei 2018 weduwe van</w:t>
      </w:r>
    </w:p>
    <w:p w14:paraId="5B987D78" w14:textId="7B00D633" w:rsidR="00F411E3" w:rsidRPr="00F411E3" w:rsidRDefault="00F411E3" w:rsidP="00F411E3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>
        <w:rPr>
          <w:rFonts w:ascii="Constantia" w:eastAsia="Calibri" w:hAnsi="Constantia" w:cs="Times New Roman"/>
          <w:b/>
          <w:sz w:val="24"/>
          <w:szCs w:val="24"/>
        </w:rPr>
        <w:t>Marinus Leendert Jasperse</w:t>
      </w:r>
    </w:p>
    <w:p w14:paraId="299AEF46" w14:textId="77777777" w:rsidR="00C8483A" w:rsidRDefault="00C8483A" w:rsidP="00F411E3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</w:p>
    <w:p w14:paraId="04124209" w14:textId="1047B296" w:rsidR="00F411E3" w:rsidRPr="00F411E3" w:rsidRDefault="00F411E3" w:rsidP="00F411E3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 w:rsidRPr="00F411E3">
        <w:rPr>
          <w:rFonts w:ascii="Constantia" w:eastAsia="Calibri" w:hAnsi="Constantia" w:cs="Times New Roman"/>
          <w:b/>
          <w:sz w:val="24"/>
          <w:szCs w:val="24"/>
        </w:rPr>
        <w:t xml:space="preserve">op </w:t>
      </w:r>
      <w:r>
        <w:rPr>
          <w:rFonts w:ascii="Constantia" w:eastAsia="Calibri" w:hAnsi="Constantia" w:cs="Times New Roman"/>
          <w:b/>
          <w:sz w:val="24"/>
          <w:szCs w:val="24"/>
        </w:rPr>
        <w:t>zater</w:t>
      </w:r>
      <w:r w:rsidRPr="00F411E3">
        <w:rPr>
          <w:rFonts w:ascii="Constantia" w:eastAsia="Calibri" w:hAnsi="Constantia" w:cs="Times New Roman"/>
          <w:b/>
          <w:sz w:val="24"/>
          <w:szCs w:val="24"/>
        </w:rPr>
        <w:t xml:space="preserve">dag </w:t>
      </w:r>
      <w:r>
        <w:rPr>
          <w:rFonts w:ascii="Constantia" w:eastAsia="Calibri" w:hAnsi="Constantia" w:cs="Times New Roman"/>
          <w:b/>
          <w:sz w:val="24"/>
          <w:szCs w:val="24"/>
        </w:rPr>
        <w:t>22</w:t>
      </w:r>
      <w:r w:rsidRPr="00F411E3">
        <w:rPr>
          <w:rFonts w:ascii="Constantia" w:eastAsia="Calibri" w:hAnsi="Constantia" w:cs="Times New Roman"/>
          <w:b/>
          <w:sz w:val="24"/>
          <w:szCs w:val="24"/>
        </w:rPr>
        <w:t xml:space="preserve"> augustus 2020 </w:t>
      </w:r>
    </w:p>
    <w:p w14:paraId="4B7BF3CA" w14:textId="472F69F7" w:rsidR="00F411E3" w:rsidRPr="00F411E3" w:rsidRDefault="00F411E3" w:rsidP="00F411E3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 w:rsidRPr="00F411E3">
        <w:rPr>
          <w:rFonts w:ascii="Constantia" w:eastAsia="Calibri" w:hAnsi="Constantia" w:cs="Times New Roman"/>
          <w:b/>
          <w:sz w:val="24"/>
          <w:szCs w:val="24"/>
        </w:rPr>
        <w:t>om 1</w:t>
      </w:r>
      <w:r>
        <w:rPr>
          <w:rFonts w:ascii="Constantia" w:eastAsia="Calibri" w:hAnsi="Constantia" w:cs="Times New Roman"/>
          <w:b/>
          <w:sz w:val="24"/>
          <w:szCs w:val="24"/>
        </w:rPr>
        <w:t>0</w:t>
      </w:r>
      <w:r w:rsidRPr="00F411E3">
        <w:rPr>
          <w:rFonts w:ascii="Constantia" w:eastAsia="Calibri" w:hAnsi="Constantia" w:cs="Times New Roman"/>
          <w:b/>
          <w:sz w:val="24"/>
          <w:szCs w:val="24"/>
        </w:rPr>
        <w:t>.</w:t>
      </w:r>
      <w:r>
        <w:rPr>
          <w:rFonts w:ascii="Constantia" w:eastAsia="Calibri" w:hAnsi="Constantia" w:cs="Times New Roman"/>
          <w:b/>
          <w:sz w:val="24"/>
          <w:szCs w:val="24"/>
        </w:rPr>
        <w:t>3</w:t>
      </w:r>
      <w:r w:rsidRPr="00F411E3">
        <w:rPr>
          <w:rFonts w:ascii="Constantia" w:eastAsia="Calibri" w:hAnsi="Constantia" w:cs="Times New Roman"/>
          <w:b/>
          <w:sz w:val="24"/>
          <w:szCs w:val="24"/>
        </w:rPr>
        <w:t>0 uur</w:t>
      </w:r>
    </w:p>
    <w:p w14:paraId="6D445FC7" w14:textId="77777777" w:rsidR="00F411E3" w:rsidRPr="00F411E3" w:rsidRDefault="00F411E3" w:rsidP="00F411E3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 w:rsidRPr="00F411E3">
        <w:rPr>
          <w:rFonts w:ascii="Constantia" w:eastAsia="Calibri" w:hAnsi="Constantia" w:cs="Times New Roman"/>
          <w:b/>
          <w:sz w:val="24"/>
          <w:szCs w:val="24"/>
        </w:rPr>
        <w:t xml:space="preserve">in de Protestantse kerk </w:t>
      </w:r>
    </w:p>
    <w:p w14:paraId="731B3580" w14:textId="77777777" w:rsidR="00F411E3" w:rsidRPr="00F411E3" w:rsidRDefault="00F411E3" w:rsidP="00F411E3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 w:rsidRPr="00F411E3">
        <w:rPr>
          <w:rFonts w:ascii="Constantia" w:eastAsia="Calibri" w:hAnsi="Constantia" w:cs="Times New Roman"/>
          <w:b/>
          <w:sz w:val="24"/>
          <w:szCs w:val="24"/>
        </w:rPr>
        <w:t>te Zaamslag</w:t>
      </w:r>
    </w:p>
    <w:p w14:paraId="75E05207" w14:textId="77777777" w:rsidR="00F411E3" w:rsidRPr="00F411E3" w:rsidRDefault="00F411E3" w:rsidP="00F411E3">
      <w:pPr>
        <w:spacing w:after="0" w:line="240" w:lineRule="auto"/>
        <w:jc w:val="center"/>
        <w:rPr>
          <w:rFonts w:ascii="Constantia" w:eastAsia="Calibri" w:hAnsi="Constantia" w:cs="Times New Roman"/>
          <w:b/>
          <w:sz w:val="18"/>
          <w:szCs w:val="18"/>
        </w:rPr>
      </w:pPr>
    </w:p>
    <w:p w14:paraId="39B7D15A" w14:textId="3DD8D6AA" w:rsidR="00F411E3" w:rsidRPr="00F411E3" w:rsidRDefault="00F411E3" w:rsidP="00F411E3">
      <w:pPr>
        <w:spacing w:after="0" w:line="240" w:lineRule="auto"/>
        <w:jc w:val="center"/>
        <w:rPr>
          <w:rFonts w:ascii="Constantia" w:eastAsia="Calibri" w:hAnsi="Constantia" w:cs="Times New Roman"/>
          <w:sz w:val="24"/>
          <w:szCs w:val="24"/>
        </w:rPr>
      </w:pPr>
      <w:r>
        <w:rPr>
          <w:rFonts w:ascii="Constantia" w:eastAsia="Calibri" w:hAnsi="Constantia" w:cs="Times New Roman"/>
          <w:sz w:val="24"/>
          <w:szCs w:val="24"/>
        </w:rPr>
        <w:t>voorganger</w:t>
      </w:r>
      <w:r w:rsidRPr="00F411E3">
        <w:rPr>
          <w:rFonts w:ascii="Constantia" w:eastAsia="Calibri" w:hAnsi="Constantia" w:cs="Times New Roman"/>
          <w:sz w:val="24"/>
          <w:szCs w:val="24"/>
        </w:rPr>
        <w:t>: Ds Gerard de Lang</w:t>
      </w:r>
    </w:p>
    <w:p w14:paraId="5BE73872" w14:textId="05ACA052" w:rsidR="00F411E3" w:rsidRPr="00F411E3" w:rsidRDefault="00F411E3" w:rsidP="00F411E3">
      <w:pPr>
        <w:spacing w:after="0" w:line="240" w:lineRule="auto"/>
        <w:jc w:val="center"/>
        <w:rPr>
          <w:rFonts w:ascii="Constantia" w:eastAsia="Calibri" w:hAnsi="Constantia" w:cs="Times New Roman"/>
          <w:sz w:val="24"/>
          <w:szCs w:val="24"/>
        </w:rPr>
      </w:pPr>
      <w:r w:rsidRPr="00F411E3">
        <w:rPr>
          <w:rFonts w:ascii="Constantia" w:eastAsia="Calibri" w:hAnsi="Constantia" w:cs="Times New Roman"/>
          <w:sz w:val="24"/>
          <w:szCs w:val="24"/>
        </w:rPr>
        <w:t xml:space="preserve">ouderling: </w:t>
      </w:r>
      <w:r w:rsidR="00C6051D">
        <w:rPr>
          <w:rFonts w:ascii="Constantia" w:eastAsia="Calibri" w:hAnsi="Constantia" w:cs="Times New Roman"/>
          <w:sz w:val="24"/>
          <w:szCs w:val="24"/>
        </w:rPr>
        <w:t>Isabel de Putter-van Zwienen</w:t>
      </w:r>
    </w:p>
    <w:p w14:paraId="506D4395" w14:textId="7C163356" w:rsidR="00F411E3" w:rsidRPr="00F411E3" w:rsidRDefault="00F411E3" w:rsidP="00F411E3">
      <w:pPr>
        <w:spacing w:after="0" w:line="240" w:lineRule="auto"/>
        <w:jc w:val="center"/>
        <w:rPr>
          <w:rFonts w:ascii="Constantia" w:eastAsia="Calibri" w:hAnsi="Constantia" w:cs="Times New Roman"/>
          <w:sz w:val="24"/>
          <w:szCs w:val="24"/>
        </w:rPr>
      </w:pPr>
      <w:r w:rsidRPr="00F411E3">
        <w:rPr>
          <w:rFonts w:ascii="Constantia" w:eastAsia="Calibri" w:hAnsi="Constantia" w:cs="Times New Roman"/>
          <w:sz w:val="24"/>
          <w:szCs w:val="24"/>
        </w:rPr>
        <w:t xml:space="preserve">organist: </w:t>
      </w:r>
      <w:r w:rsidR="003204B6">
        <w:rPr>
          <w:rFonts w:ascii="Constantia" w:eastAsia="Calibri" w:hAnsi="Constantia" w:cs="Times New Roman"/>
          <w:sz w:val="24"/>
          <w:szCs w:val="24"/>
        </w:rPr>
        <w:t>Jan Verberkmoes</w:t>
      </w:r>
    </w:p>
    <w:p w14:paraId="0AC680A0" w14:textId="4A9662EB" w:rsidR="00F411E3" w:rsidRPr="00F411E3" w:rsidRDefault="00F411E3" w:rsidP="00F411E3">
      <w:pPr>
        <w:spacing w:after="0" w:line="240" w:lineRule="auto"/>
        <w:jc w:val="center"/>
        <w:rPr>
          <w:rFonts w:ascii="Constantia" w:eastAsia="Calibri" w:hAnsi="Constantia" w:cs="Times New Roman"/>
          <w:sz w:val="24"/>
          <w:szCs w:val="24"/>
        </w:rPr>
      </w:pPr>
      <w:r w:rsidRPr="00F411E3">
        <w:rPr>
          <w:rFonts w:ascii="Constantia" w:eastAsia="Calibri" w:hAnsi="Constantia" w:cs="Times New Roman"/>
          <w:sz w:val="24"/>
          <w:szCs w:val="24"/>
        </w:rPr>
        <w:t>m.m.v. een zanggroep uit de gemeente</w:t>
      </w:r>
    </w:p>
    <w:p w14:paraId="7C413743" w14:textId="77777777" w:rsidR="00F411E3" w:rsidRPr="00F411E3" w:rsidRDefault="00F411E3" w:rsidP="00F411E3">
      <w:pPr>
        <w:pBdr>
          <w:bottom w:val="double" w:sz="6" w:space="1" w:color="auto"/>
        </w:pBdr>
        <w:spacing w:after="0" w:line="240" w:lineRule="auto"/>
        <w:rPr>
          <w:rFonts w:eastAsia="Calibri" w:cs="Times New Roman"/>
          <w:sz w:val="18"/>
          <w:szCs w:val="18"/>
        </w:rPr>
      </w:pPr>
    </w:p>
    <w:p w14:paraId="6CF20DEF" w14:textId="77777777" w:rsidR="00F411E3" w:rsidRPr="00F411E3" w:rsidRDefault="00F411E3" w:rsidP="00F411E3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1D0D68C3" w14:textId="2C77ECAA" w:rsidR="00F411E3" w:rsidRPr="00F411E3" w:rsidRDefault="001C3AAD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Orgelspel voor de dienst</w:t>
      </w:r>
    </w:p>
    <w:p w14:paraId="2678B9B6" w14:textId="77777777" w:rsidR="00F411E3" w:rsidRPr="00F411E3" w:rsidRDefault="00F411E3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14:paraId="00794FCA" w14:textId="760057D1" w:rsidR="00F411E3" w:rsidRDefault="00F411E3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 w:rsidRPr="00F411E3">
        <w:rPr>
          <w:rFonts w:eastAsia="Calibri" w:cs="Times New Roman"/>
          <w:b/>
          <w:i/>
          <w:sz w:val="24"/>
          <w:szCs w:val="24"/>
        </w:rPr>
        <w:t>Welkomstwoord</w:t>
      </w:r>
      <w:r w:rsidR="001C3AAD">
        <w:rPr>
          <w:rFonts w:eastAsia="Calibri" w:cs="Times New Roman"/>
          <w:b/>
          <w:i/>
          <w:sz w:val="24"/>
          <w:szCs w:val="24"/>
        </w:rPr>
        <w:t>, bemoediging en groet</w:t>
      </w:r>
    </w:p>
    <w:p w14:paraId="0635E3D7" w14:textId="5C726CC5" w:rsidR="001C3AAD" w:rsidRDefault="001C3AAD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14:paraId="1DEF06BC" w14:textId="77777777" w:rsidR="006118B1" w:rsidRDefault="001C3AAD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Introïtus: </w:t>
      </w:r>
      <w:r w:rsidR="00CC1379">
        <w:rPr>
          <w:rFonts w:eastAsia="Calibri" w:cs="Times New Roman"/>
          <w:b/>
          <w:i/>
          <w:sz w:val="24"/>
          <w:szCs w:val="24"/>
        </w:rPr>
        <w:t xml:space="preserve">Zegen mijn ziel </w:t>
      </w:r>
    </w:p>
    <w:p w14:paraId="2CC3AE37" w14:textId="3010F6C9" w:rsidR="001C3AAD" w:rsidRPr="00F411E3" w:rsidRDefault="00CC1379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(</w:t>
      </w:r>
      <w:r w:rsidR="00365281">
        <w:rPr>
          <w:rFonts w:eastAsia="Calibri" w:cs="Times New Roman"/>
          <w:b/>
          <w:i/>
          <w:sz w:val="24"/>
          <w:szCs w:val="24"/>
        </w:rPr>
        <w:t>Psalm 103: 1</w:t>
      </w:r>
      <w:r w:rsidR="00122839">
        <w:rPr>
          <w:rFonts w:eastAsia="Calibri" w:cs="Times New Roman"/>
          <w:b/>
          <w:i/>
          <w:sz w:val="24"/>
          <w:szCs w:val="24"/>
        </w:rPr>
        <w:t xml:space="preserve"> en</w:t>
      </w:r>
      <w:r w:rsidR="00365281">
        <w:rPr>
          <w:rFonts w:eastAsia="Calibri" w:cs="Times New Roman"/>
          <w:b/>
          <w:i/>
          <w:sz w:val="24"/>
          <w:szCs w:val="24"/>
        </w:rPr>
        <w:t xml:space="preserve"> </w:t>
      </w:r>
      <w:r w:rsidR="00122839">
        <w:rPr>
          <w:rFonts w:eastAsia="Calibri" w:cs="Times New Roman"/>
          <w:b/>
          <w:i/>
          <w:sz w:val="24"/>
          <w:szCs w:val="24"/>
        </w:rPr>
        <w:t>5</w:t>
      </w:r>
      <w:r w:rsidR="006118B1">
        <w:rPr>
          <w:rFonts w:eastAsia="Calibri" w:cs="Times New Roman"/>
          <w:b/>
          <w:i/>
          <w:sz w:val="24"/>
          <w:szCs w:val="24"/>
        </w:rPr>
        <w:t xml:space="preserve"> </w:t>
      </w:r>
      <w:r w:rsidR="000024DE">
        <w:rPr>
          <w:rFonts w:eastAsia="Calibri" w:cs="Times New Roman"/>
          <w:b/>
          <w:i/>
          <w:sz w:val="24"/>
          <w:szCs w:val="24"/>
        </w:rPr>
        <w:t xml:space="preserve">door </w:t>
      </w:r>
      <w:r w:rsidR="005C0503">
        <w:rPr>
          <w:rFonts w:eastAsia="Calibri" w:cs="Times New Roman"/>
          <w:b/>
          <w:i/>
          <w:sz w:val="24"/>
          <w:szCs w:val="24"/>
        </w:rPr>
        <w:t>de</w:t>
      </w:r>
      <w:r w:rsidR="000024DE">
        <w:rPr>
          <w:rFonts w:eastAsia="Calibri" w:cs="Times New Roman"/>
          <w:b/>
          <w:i/>
          <w:sz w:val="24"/>
          <w:szCs w:val="24"/>
        </w:rPr>
        <w:t xml:space="preserve"> zanggroep)</w:t>
      </w:r>
    </w:p>
    <w:p w14:paraId="3D85D930" w14:textId="77777777" w:rsidR="00365281" w:rsidRPr="00365281" w:rsidRDefault="00365281" w:rsidP="00365281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bookmarkStart w:id="0" w:name="_Hlk534955867"/>
      <w:r w:rsidRPr="00365281">
        <w:rPr>
          <w:rFonts w:eastAsia="Calibri" w:cs="Times New Roman"/>
          <w:bCs/>
          <w:iCs/>
          <w:sz w:val="24"/>
          <w:szCs w:val="24"/>
        </w:rPr>
        <w:t>Zegen mijn ziel, de grote naam des HEREN,</w:t>
      </w:r>
    </w:p>
    <w:p w14:paraId="52E9DA48" w14:textId="77777777" w:rsidR="00365281" w:rsidRPr="00365281" w:rsidRDefault="00365281" w:rsidP="00365281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r w:rsidRPr="00365281">
        <w:rPr>
          <w:rFonts w:eastAsia="Calibri" w:cs="Times New Roman"/>
          <w:bCs/>
          <w:iCs/>
          <w:sz w:val="24"/>
          <w:szCs w:val="24"/>
        </w:rPr>
        <w:t>laat al wat binnen in mij is Hem eren,</w:t>
      </w:r>
    </w:p>
    <w:p w14:paraId="7067DFCF" w14:textId="77777777" w:rsidR="00365281" w:rsidRPr="00365281" w:rsidRDefault="00365281" w:rsidP="00365281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r w:rsidRPr="00365281">
        <w:rPr>
          <w:rFonts w:eastAsia="Calibri" w:cs="Times New Roman"/>
          <w:bCs/>
          <w:iCs/>
          <w:sz w:val="24"/>
          <w:szCs w:val="24"/>
        </w:rPr>
        <w:t>vergeet niet hoe zijn liefd’ u heeft geleid,</w:t>
      </w:r>
    </w:p>
    <w:p w14:paraId="5C01F85E" w14:textId="77777777" w:rsidR="00365281" w:rsidRPr="00365281" w:rsidRDefault="00365281" w:rsidP="00365281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r w:rsidRPr="00365281">
        <w:rPr>
          <w:rFonts w:eastAsia="Calibri" w:cs="Times New Roman"/>
          <w:bCs/>
          <w:iCs/>
          <w:sz w:val="24"/>
          <w:szCs w:val="24"/>
        </w:rPr>
        <w:t>gedenk zijn goedheid die u wil vergeven,</w:t>
      </w:r>
    </w:p>
    <w:p w14:paraId="52A204D7" w14:textId="77777777" w:rsidR="00365281" w:rsidRPr="00365281" w:rsidRDefault="00365281" w:rsidP="00365281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r w:rsidRPr="00365281">
        <w:rPr>
          <w:rFonts w:eastAsia="Calibri" w:cs="Times New Roman"/>
          <w:bCs/>
          <w:iCs/>
          <w:sz w:val="24"/>
          <w:szCs w:val="24"/>
        </w:rPr>
        <w:t>die u geneest, die uit het graf uw leven</w:t>
      </w:r>
    </w:p>
    <w:p w14:paraId="2CA08C04" w14:textId="77777777" w:rsidR="00365281" w:rsidRPr="00365281" w:rsidRDefault="00365281" w:rsidP="00365281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r w:rsidRPr="00365281">
        <w:rPr>
          <w:rFonts w:eastAsia="Calibri" w:cs="Times New Roman"/>
          <w:bCs/>
          <w:iCs/>
          <w:sz w:val="24"/>
          <w:szCs w:val="24"/>
        </w:rPr>
        <w:t>verlost en kroont met goedertierenheid.</w:t>
      </w:r>
    </w:p>
    <w:bookmarkEnd w:id="0"/>
    <w:p w14:paraId="26283C1D" w14:textId="77777777" w:rsidR="00365281" w:rsidRPr="00365281" w:rsidRDefault="00365281" w:rsidP="00365281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</w:p>
    <w:p w14:paraId="4DF0D2D8" w14:textId="77777777" w:rsidR="00122839" w:rsidRPr="00122839" w:rsidRDefault="00122839" w:rsidP="0012283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22839">
        <w:rPr>
          <w:rFonts w:eastAsia="Times New Roman" w:cs="Times New Roman"/>
          <w:sz w:val="24"/>
          <w:szCs w:val="24"/>
          <w:lang w:eastAsia="nl-NL"/>
        </w:rPr>
        <w:t>Zoals een vader liefdevol zijn armen</w:t>
      </w:r>
    </w:p>
    <w:p w14:paraId="2AD5974A" w14:textId="77777777" w:rsidR="00122839" w:rsidRPr="00122839" w:rsidRDefault="00122839" w:rsidP="0012283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22839">
        <w:rPr>
          <w:rFonts w:eastAsia="Times New Roman" w:cs="Times New Roman"/>
          <w:sz w:val="24"/>
          <w:szCs w:val="24"/>
          <w:lang w:eastAsia="nl-NL"/>
        </w:rPr>
        <w:t>slaat om zijn kind, omringt ons met erbarmen</w:t>
      </w:r>
    </w:p>
    <w:p w14:paraId="5F19BE29" w14:textId="77777777" w:rsidR="00122839" w:rsidRPr="00122839" w:rsidRDefault="00122839" w:rsidP="0012283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22839">
        <w:rPr>
          <w:rFonts w:eastAsia="Times New Roman" w:cs="Times New Roman"/>
          <w:sz w:val="24"/>
          <w:szCs w:val="24"/>
          <w:lang w:eastAsia="nl-NL"/>
        </w:rPr>
        <w:t>God, onze Vader, want wij zijn van Hem.</w:t>
      </w:r>
    </w:p>
    <w:p w14:paraId="79A10149" w14:textId="77777777" w:rsidR="00122839" w:rsidRPr="00122839" w:rsidRDefault="00122839" w:rsidP="0012283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22839">
        <w:rPr>
          <w:rFonts w:eastAsia="Times New Roman" w:cs="Times New Roman"/>
          <w:sz w:val="24"/>
          <w:szCs w:val="24"/>
          <w:lang w:eastAsia="nl-NL"/>
        </w:rPr>
        <w:t>Hij die ons zelf uit aarde heeft genomen,</w:t>
      </w:r>
    </w:p>
    <w:p w14:paraId="30BB37EB" w14:textId="77777777" w:rsidR="00122839" w:rsidRPr="00122839" w:rsidRDefault="00122839" w:rsidP="0012283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22839">
        <w:rPr>
          <w:rFonts w:eastAsia="Times New Roman" w:cs="Times New Roman"/>
          <w:sz w:val="24"/>
          <w:szCs w:val="24"/>
          <w:lang w:eastAsia="nl-NL"/>
        </w:rPr>
        <w:t>Hij weet dat wij, uit stof aan ’t licht gekomen,</w:t>
      </w:r>
    </w:p>
    <w:p w14:paraId="195D0984" w14:textId="77777777" w:rsidR="00122839" w:rsidRPr="00122839" w:rsidRDefault="00122839" w:rsidP="0012283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122839">
        <w:rPr>
          <w:rFonts w:eastAsia="Times New Roman" w:cs="Times New Roman"/>
          <w:sz w:val="24"/>
          <w:szCs w:val="24"/>
          <w:lang w:eastAsia="nl-NL"/>
        </w:rPr>
        <w:t>slechts leven op de adem van zijn stem.</w:t>
      </w:r>
    </w:p>
    <w:p w14:paraId="1BE434EA" w14:textId="77777777" w:rsidR="00F411E3" w:rsidRPr="00F411E3" w:rsidRDefault="00F411E3" w:rsidP="00F411E3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</w:p>
    <w:p w14:paraId="460834CA" w14:textId="18753310" w:rsidR="00F411E3" w:rsidRDefault="00F411E3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 w:rsidRPr="00F411E3">
        <w:rPr>
          <w:rFonts w:eastAsia="Calibri" w:cs="Times New Roman"/>
          <w:b/>
          <w:i/>
          <w:sz w:val="24"/>
          <w:szCs w:val="24"/>
        </w:rPr>
        <w:t>Gebed</w:t>
      </w:r>
    </w:p>
    <w:p w14:paraId="6334B51E" w14:textId="78152499" w:rsidR="00BB1974" w:rsidRDefault="00BB1974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14:paraId="5E2A0694" w14:textId="6FDAB985" w:rsidR="00BB1974" w:rsidRPr="00F411E3" w:rsidRDefault="00BB1974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Eerste schriftlezing: Johannes 11: </w:t>
      </w:r>
      <w:r w:rsidR="00CC1379">
        <w:rPr>
          <w:rFonts w:eastAsia="Calibri" w:cs="Times New Roman"/>
          <w:b/>
          <w:i/>
          <w:sz w:val="24"/>
          <w:szCs w:val="24"/>
        </w:rPr>
        <w:t xml:space="preserve">21 – 27 </w:t>
      </w:r>
    </w:p>
    <w:p w14:paraId="645CA9A9" w14:textId="6B11A082" w:rsidR="00F411E3" w:rsidRPr="00BB1974" w:rsidRDefault="00BB1974" w:rsidP="00F411E3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r w:rsidRPr="00BB1974">
        <w:rPr>
          <w:rFonts w:eastAsia="Calibri" w:cs="Times New Roman"/>
          <w:bCs/>
          <w:iCs/>
          <w:sz w:val="24"/>
          <w:szCs w:val="24"/>
          <w:vertAlign w:val="superscript"/>
        </w:rPr>
        <w:t>21</w:t>
      </w:r>
      <w:r w:rsidRPr="00BB1974">
        <w:rPr>
          <w:rFonts w:eastAsia="Calibri" w:cs="Times New Roman"/>
          <w:bCs/>
          <w:iCs/>
          <w:sz w:val="24"/>
          <w:szCs w:val="24"/>
        </w:rPr>
        <w:t>Marta zei tegen Jezus: ‘Als u hier was geweest, Heer, zou mijn broer niet gestorven zijn. </w:t>
      </w:r>
      <w:r w:rsidRPr="00BB1974">
        <w:rPr>
          <w:rFonts w:eastAsia="Calibri" w:cs="Times New Roman"/>
          <w:bCs/>
          <w:iCs/>
          <w:sz w:val="24"/>
          <w:szCs w:val="24"/>
          <w:vertAlign w:val="superscript"/>
        </w:rPr>
        <w:t>22</w:t>
      </w:r>
      <w:r w:rsidRPr="00BB1974">
        <w:rPr>
          <w:rFonts w:eastAsia="Calibri" w:cs="Times New Roman"/>
          <w:bCs/>
          <w:iCs/>
          <w:sz w:val="24"/>
          <w:szCs w:val="24"/>
        </w:rPr>
        <w:t>Maar zelfs nu weet ik dat God u alles zal geven wat u vraagt.’ </w:t>
      </w:r>
      <w:r w:rsidRPr="00BB1974">
        <w:rPr>
          <w:rFonts w:eastAsia="Calibri" w:cs="Times New Roman"/>
          <w:bCs/>
          <w:iCs/>
          <w:sz w:val="24"/>
          <w:szCs w:val="24"/>
          <w:vertAlign w:val="superscript"/>
        </w:rPr>
        <w:t>23</w:t>
      </w:r>
      <w:r w:rsidRPr="00BB1974">
        <w:rPr>
          <w:rFonts w:eastAsia="Calibri" w:cs="Times New Roman"/>
          <w:bCs/>
          <w:iCs/>
          <w:sz w:val="24"/>
          <w:szCs w:val="24"/>
        </w:rPr>
        <w:t>Jezus zei: ‘Je broer zal uit de dood op</w:t>
      </w:r>
      <w:r>
        <w:rPr>
          <w:rFonts w:eastAsia="Calibri" w:cs="Times New Roman"/>
          <w:bCs/>
          <w:iCs/>
          <w:sz w:val="24"/>
          <w:szCs w:val="24"/>
        </w:rPr>
        <w:t>-</w:t>
      </w:r>
      <w:r w:rsidRPr="00BB1974">
        <w:rPr>
          <w:rFonts w:eastAsia="Calibri" w:cs="Times New Roman"/>
          <w:bCs/>
          <w:iCs/>
          <w:sz w:val="24"/>
          <w:szCs w:val="24"/>
        </w:rPr>
        <w:t>staan.’ </w:t>
      </w:r>
      <w:r w:rsidRPr="00BB1974">
        <w:rPr>
          <w:rFonts w:eastAsia="Calibri" w:cs="Times New Roman"/>
          <w:bCs/>
          <w:iCs/>
          <w:sz w:val="24"/>
          <w:szCs w:val="24"/>
          <w:vertAlign w:val="superscript"/>
        </w:rPr>
        <w:t>24</w:t>
      </w:r>
      <w:r w:rsidRPr="00BB1974">
        <w:rPr>
          <w:rFonts w:eastAsia="Calibri" w:cs="Times New Roman"/>
          <w:bCs/>
          <w:iCs/>
          <w:sz w:val="24"/>
          <w:szCs w:val="24"/>
        </w:rPr>
        <w:t>‘Ja,’ zei Marta, ‘ik weet dat hij bij de op</w:t>
      </w:r>
      <w:r>
        <w:rPr>
          <w:rFonts w:eastAsia="Calibri" w:cs="Times New Roman"/>
          <w:bCs/>
          <w:iCs/>
          <w:sz w:val="24"/>
          <w:szCs w:val="24"/>
        </w:rPr>
        <w:t>-</w:t>
      </w:r>
      <w:r w:rsidRPr="00BB1974">
        <w:rPr>
          <w:rFonts w:eastAsia="Calibri" w:cs="Times New Roman"/>
          <w:bCs/>
          <w:iCs/>
          <w:sz w:val="24"/>
          <w:szCs w:val="24"/>
        </w:rPr>
        <w:t>standing op de laatste dag zal opstaan.’ </w:t>
      </w:r>
      <w:r w:rsidRPr="00BB1974">
        <w:rPr>
          <w:rFonts w:eastAsia="Calibri" w:cs="Times New Roman"/>
          <w:bCs/>
          <w:iCs/>
          <w:sz w:val="24"/>
          <w:szCs w:val="24"/>
          <w:vertAlign w:val="superscript"/>
        </w:rPr>
        <w:t>25</w:t>
      </w:r>
      <w:r w:rsidRPr="00BB1974">
        <w:rPr>
          <w:rFonts w:eastAsia="Calibri" w:cs="Times New Roman"/>
          <w:bCs/>
          <w:iCs/>
          <w:sz w:val="24"/>
          <w:szCs w:val="24"/>
        </w:rPr>
        <w:t>Maar Jezus zei: ‘Ik ben de opstanding en het leven. Wie in mij gelooft zal leven, ook wanneer hij sterft, </w:t>
      </w:r>
      <w:r w:rsidRPr="00BB1974">
        <w:rPr>
          <w:rFonts w:eastAsia="Calibri" w:cs="Times New Roman"/>
          <w:bCs/>
          <w:iCs/>
          <w:sz w:val="24"/>
          <w:szCs w:val="24"/>
          <w:vertAlign w:val="superscript"/>
        </w:rPr>
        <w:t>26</w:t>
      </w:r>
      <w:r w:rsidRPr="00BB1974">
        <w:rPr>
          <w:rFonts w:eastAsia="Calibri" w:cs="Times New Roman"/>
          <w:bCs/>
          <w:iCs/>
          <w:sz w:val="24"/>
          <w:szCs w:val="24"/>
        </w:rPr>
        <w:t>en ieder die leeft en in mij gelooft zal nooit sterven. Geloof je dat?’ </w:t>
      </w:r>
      <w:r w:rsidRPr="00BB1974">
        <w:rPr>
          <w:rFonts w:eastAsia="Calibri" w:cs="Times New Roman"/>
          <w:bCs/>
          <w:iCs/>
          <w:sz w:val="24"/>
          <w:szCs w:val="24"/>
          <w:vertAlign w:val="superscript"/>
        </w:rPr>
        <w:t>27</w:t>
      </w:r>
      <w:r w:rsidRPr="00BB1974">
        <w:rPr>
          <w:rFonts w:eastAsia="Calibri" w:cs="Times New Roman"/>
          <w:bCs/>
          <w:iCs/>
          <w:sz w:val="24"/>
          <w:szCs w:val="24"/>
        </w:rPr>
        <w:t xml:space="preserve">‘Ja Heer,’ zei ze, </w:t>
      </w:r>
      <w:r w:rsidRPr="00BB1974">
        <w:rPr>
          <w:rFonts w:eastAsia="Calibri" w:cs="Times New Roman"/>
          <w:bCs/>
          <w:iCs/>
          <w:sz w:val="24"/>
          <w:szCs w:val="24"/>
        </w:rPr>
        <w:t>‘ik geloof dat u de messias bent, de Zoon van God die naar de wereld zou komen.’</w:t>
      </w:r>
    </w:p>
    <w:p w14:paraId="75203E70" w14:textId="77777777" w:rsidR="00BB1974" w:rsidRPr="00F411E3" w:rsidRDefault="00BB1974" w:rsidP="00F411E3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</w:p>
    <w:p w14:paraId="2D538E73" w14:textId="77777777" w:rsidR="007A1755" w:rsidRDefault="00F61219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Blijf mij nabij </w:t>
      </w:r>
    </w:p>
    <w:p w14:paraId="199A1005" w14:textId="0FBEFF44" w:rsidR="00F61219" w:rsidRPr="00F411E3" w:rsidRDefault="00F61219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(Liedboek 247: 1, 3, 4 door de zanggroep)</w:t>
      </w:r>
    </w:p>
    <w:p w14:paraId="5A502248" w14:textId="77777777" w:rsidR="00F61219" w:rsidRPr="00F61219" w:rsidRDefault="00F61219" w:rsidP="00F6121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bookmarkStart w:id="1" w:name="_Hlk506050614"/>
      <w:bookmarkStart w:id="2" w:name="_Hlk504656112"/>
      <w:r w:rsidRPr="00F61219">
        <w:rPr>
          <w:rFonts w:eastAsia="Times New Roman" w:cs="Times New Roman"/>
          <w:sz w:val="24"/>
          <w:szCs w:val="24"/>
          <w:lang w:eastAsia="nl-NL"/>
        </w:rPr>
        <w:t>Blijf mij nabij wanneer het duister daalt.</w:t>
      </w:r>
    </w:p>
    <w:p w14:paraId="4F40094F" w14:textId="77777777" w:rsidR="00F61219" w:rsidRPr="00F61219" w:rsidRDefault="00F61219" w:rsidP="00F6121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61219">
        <w:rPr>
          <w:rFonts w:eastAsia="Times New Roman" w:cs="Times New Roman"/>
          <w:sz w:val="24"/>
          <w:szCs w:val="24"/>
          <w:lang w:eastAsia="nl-NL"/>
        </w:rPr>
        <w:t>De nacht valt in, waarin geen licht meer straalt.</w:t>
      </w:r>
    </w:p>
    <w:p w14:paraId="66B1FDC7" w14:textId="77777777" w:rsidR="00F61219" w:rsidRPr="00F61219" w:rsidRDefault="00F61219" w:rsidP="00F6121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61219">
        <w:rPr>
          <w:rFonts w:eastAsia="Times New Roman" w:cs="Times New Roman"/>
          <w:sz w:val="24"/>
          <w:szCs w:val="24"/>
          <w:lang w:eastAsia="nl-NL"/>
        </w:rPr>
        <w:t>Andere helpers, Heer, ontvallen mij.</w:t>
      </w:r>
    </w:p>
    <w:p w14:paraId="5561B294" w14:textId="77777777" w:rsidR="00F61219" w:rsidRPr="00F61219" w:rsidRDefault="00F61219" w:rsidP="00F6121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61219">
        <w:rPr>
          <w:rFonts w:eastAsia="Times New Roman" w:cs="Times New Roman"/>
          <w:sz w:val="24"/>
          <w:szCs w:val="24"/>
          <w:lang w:eastAsia="nl-NL"/>
        </w:rPr>
        <w:t>Der hulpelozen hulp, wees mij nabij.</w:t>
      </w:r>
    </w:p>
    <w:p w14:paraId="200CB833" w14:textId="77777777" w:rsidR="00F61219" w:rsidRPr="00F61219" w:rsidRDefault="00F61219" w:rsidP="00F6121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36075DFA" w14:textId="77777777" w:rsidR="00F61219" w:rsidRPr="00F61219" w:rsidRDefault="00F61219" w:rsidP="00F6121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61219">
        <w:rPr>
          <w:rFonts w:eastAsia="Times New Roman" w:cs="Times New Roman"/>
          <w:sz w:val="24"/>
          <w:szCs w:val="24"/>
          <w:lang w:eastAsia="nl-NL"/>
        </w:rPr>
        <w:t>U heb ik nodig, uw genade is</w:t>
      </w:r>
    </w:p>
    <w:p w14:paraId="53AD055A" w14:textId="77777777" w:rsidR="00F61219" w:rsidRPr="00F61219" w:rsidRDefault="00F61219" w:rsidP="00F6121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61219">
        <w:rPr>
          <w:rFonts w:eastAsia="Times New Roman" w:cs="Times New Roman"/>
          <w:sz w:val="24"/>
          <w:szCs w:val="24"/>
          <w:lang w:eastAsia="nl-NL"/>
        </w:rPr>
        <w:t>mijn enig licht in nacht en duisternis.</w:t>
      </w:r>
    </w:p>
    <w:p w14:paraId="2FB33D1D" w14:textId="77777777" w:rsidR="00F61219" w:rsidRPr="00F61219" w:rsidRDefault="00F61219" w:rsidP="00F6121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61219">
        <w:rPr>
          <w:rFonts w:eastAsia="Times New Roman" w:cs="Times New Roman"/>
          <w:sz w:val="24"/>
          <w:szCs w:val="24"/>
          <w:lang w:eastAsia="nl-NL"/>
        </w:rPr>
        <w:t>Wie anders zal mijn leidsman zijn dan Gij?</w:t>
      </w:r>
    </w:p>
    <w:p w14:paraId="0A3C5F33" w14:textId="77777777" w:rsidR="00F61219" w:rsidRPr="00F61219" w:rsidRDefault="00F61219" w:rsidP="00F6121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61219">
        <w:rPr>
          <w:rFonts w:eastAsia="Times New Roman" w:cs="Times New Roman"/>
          <w:sz w:val="24"/>
          <w:szCs w:val="24"/>
          <w:lang w:eastAsia="nl-NL"/>
        </w:rPr>
        <w:t>In nacht en ontij, Heer, blijf mij nabij.</w:t>
      </w:r>
    </w:p>
    <w:bookmarkEnd w:id="1"/>
    <w:p w14:paraId="491CDCF3" w14:textId="77777777" w:rsidR="00F61219" w:rsidRPr="00F61219" w:rsidRDefault="00F61219" w:rsidP="00F6121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735543AB" w14:textId="77777777" w:rsidR="00F61219" w:rsidRPr="00F61219" w:rsidRDefault="00F61219" w:rsidP="00F6121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61219">
        <w:rPr>
          <w:rFonts w:eastAsia="Times New Roman" w:cs="Times New Roman"/>
          <w:sz w:val="24"/>
          <w:szCs w:val="24"/>
          <w:lang w:eastAsia="nl-NL"/>
        </w:rPr>
        <w:t>Ik vrees geen kwaad, want bij mij is de Heer.</w:t>
      </w:r>
    </w:p>
    <w:p w14:paraId="2911FED1" w14:textId="77777777" w:rsidR="00F61219" w:rsidRPr="00F61219" w:rsidRDefault="00F61219" w:rsidP="00F6121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61219">
        <w:rPr>
          <w:rFonts w:eastAsia="Times New Roman" w:cs="Times New Roman"/>
          <w:sz w:val="24"/>
          <w:szCs w:val="24"/>
          <w:lang w:eastAsia="nl-NL"/>
        </w:rPr>
        <w:t>Tranen en leed zijn nu niet bitter meer.</w:t>
      </w:r>
    </w:p>
    <w:p w14:paraId="32696FF8" w14:textId="77777777" w:rsidR="00F61219" w:rsidRPr="00F61219" w:rsidRDefault="00F61219" w:rsidP="00F6121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61219">
        <w:rPr>
          <w:rFonts w:eastAsia="Times New Roman" w:cs="Times New Roman"/>
          <w:sz w:val="24"/>
          <w:szCs w:val="24"/>
          <w:lang w:eastAsia="nl-NL"/>
        </w:rPr>
        <w:t>Waar is uw prikkel, dood, wat dreigt ge mij?</w:t>
      </w:r>
    </w:p>
    <w:p w14:paraId="11F940FB" w14:textId="77777777" w:rsidR="00F61219" w:rsidRPr="00F61219" w:rsidRDefault="00F61219" w:rsidP="00F6121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61219">
        <w:rPr>
          <w:rFonts w:eastAsia="Times New Roman" w:cs="Times New Roman"/>
          <w:sz w:val="24"/>
          <w:szCs w:val="24"/>
          <w:lang w:eastAsia="nl-NL"/>
        </w:rPr>
        <w:t>Ik triomfeer, mij is de Heer nabij.</w:t>
      </w:r>
    </w:p>
    <w:p w14:paraId="223EA664" w14:textId="77777777" w:rsidR="00F61219" w:rsidRPr="00F61219" w:rsidRDefault="00F61219" w:rsidP="00F6121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bookmarkEnd w:id="2"/>
    <w:p w14:paraId="5AE396BF" w14:textId="44FA2BCB" w:rsidR="00F411E3" w:rsidRPr="00F411E3" w:rsidRDefault="00BB1974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Tweede s</w:t>
      </w:r>
      <w:r w:rsidR="001C3AAD">
        <w:rPr>
          <w:rFonts w:eastAsia="Calibri" w:cs="Times New Roman"/>
          <w:b/>
          <w:i/>
          <w:sz w:val="24"/>
          <w:szCs w:val="24"/>
        </w:rPr>
        <w:t xml:space="preserve">chriftlezing: </w:t>
      </w:r>
      <w:r w:rsidR="00D5193C">
        <w:rPr>
          <w:rFonts w:eastAsia="Calibri" w:cs="Times New Roman"/>
          <w:b/>
          <w:i/>
          <w:sz w:val="24"/>
          <w:szCs w:val="24"/>
        </w:rPr>
        <w:t xml:space="preserve">1 Korintiërs 15: </w:t>
      </w:r>
      <w:r w:rsidR="00F21EE4">
        <w:rPr>
          <w:rFonts w:eastAsia="Calibri" w:cs="Times New Roman"/>
          <w:b/>
          <w:i/>
          <w:sz w:val="24"/>
          <w:szCs w:val="24"/>
        </w:rPr>
        <w:t>35 – 49</w:t>
      </w:r>
    </w:p>
    <w:p w14:paraId="6EF21DF5" w14:textId="5C229C44" w:rsidR="00F411E3" w:rsidRDefault="00D5193C" w:rsidP="00F411E3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D5193C">
        <w:rPr>
          <w:rFonts w:eastAsia="Calibri" w:cs="Times New Roman"/>
          <w:iCs/>
          <w:sz w:val="24"/>
          <w:szCs w:val="24"/>
          <w:vertAlign w:val="superscript"/>
        </w:rPr>
        <w:t>35</w:t>
      </w:r>
      <w:r w:rsidRPr="00D5193C">
        <w:rPr>
          <w:rFonts w:eastAsia="Calibri" w:cs="Times New Roman"/>
          <w:iCs/>
          <w:sz w:val="24"/>
          <w:szCs w:val="24"/>
        </w:rPr>
        <w:t>Nu</w:t>
      </w:r>
      <w:r w:rsidRPr="00092C42">
        <w:rPr>
          <w:rFonts w:eastAsia="Calibri" w:cs="Times New Roman"/>
          <w:iCs/>
          <w:sz w:val="20"/>
          <w:szCs w:val="20"/>
        </w:rPr>
        <w:t xml:space="preserve"> </w:t>
      </w:r>
      <w:r w:rsidRPr="00D5193C">
        <w:rPr>
          <w:rFonts w:eastAsia="Calibri" w:cs="Times New Roman"/>
          <w:iCs/>
          <w:sz w:val="24"/>
          <w:szCs w:val="24"/>
        </w:rPr>
        <w:t>zou</w:t>
      </w:r>
      <w:r w:rsidRPr="00092C42">
        <w:rPr>
          <w:rFonts w:eastAsia="Calibri" w:cs="Times New Roman"/>
          <w:iCs/>
          <w:sz w:val="20"/>
          <w:szCs w:val="20"/>
        </w:rPr>
        <w:t xml:space="preserve"> </w:t>
      </w:r>
      <w:r w:rsidRPr="00D5193C">
        <w:rPr>
          <w:rFonts w:eastAsia="Calibri" w:cs="Times New Roman"/>
          <w:iCs/>
          <w:sz w:val="24"/>
          <w:szCs w:val="24"/>
        </w:rPr>
        <w:t>iemand kunnen vragen: ‘Maar hoe wor</w:t>
      </w:r>
      <w:r w:rsidR="00092C42">
        <w:rPr>
          <w:rFonts w:eastAsia="Calibri" w:cs="Times New Roman"/>
          <w:iCs/>
          <w:sz w:val="24"/>
          <w:szCs w:val="24"/>
        </w:rPr>
        <w:t>-</w:t>
      </w:r>
      <w:r w:rsidRPr="00D5193C">
        <w:rPr>
          <w:rFonts w:eastAsia="Calibri" w:cs="Times New Roman"/>
          <w:iCs/>
          <w:sz w:val="24"/>
          <w:szCs w:val="24"/>
        </w:rPr>
        <w:t>den de doden opgewekt? Hoe zou hun lichaam eruit moeten zien?’ </w:t>
      </w:r>
      <w:r w:rsidRPr="00D5193C">
        <w:rPr>
          <w:rFonts w:eastAsia="Calibri" w:cs="Times New Roman"/>
          <w:iCs/>
          <w:sz w:val="24"/>
          <w:szCs w:val="24"/>
          <w:vertAlign w:val="superscript"/>
        </w:rPr>
        <w:t>36</w:t>
      </w:r>
      <w:r w:rsidRPr="00D5193C">
        <w:rPr>
          <w:rFonts w:eastAsia="Calibri" w:cs="Times New Roman"/>
          <w:iCs/>
          <w:sz w:val="24"/>
          <w:szCs w:val="24"/>
        </w:rPr>
        <w:t>Dwaas die u bent! Als u iets zaait, moet dat eerst sterven voordat het tot leven kan komen. </w:t>
      </w:r>
      <w:r w:rsidRPr="00D5193C">
        <w:rPr>
          <w:rFonts w:eastAsia="Calibri" w:cs="Times New Roman"/>
          <w:iCs/>
          <w:sz w:val="24"/>
          <w:szCs w:val="24"/>
          <w:vertAlign w:val="superscript"/>
        </w:rPr>
        <w:t>37</w:t>
      </w:r>
      <w:r w:rsidRPr="00D5193C">
        <w:rPr>
          <w:rFonts w:eastAsia="Calibri" w:cs="Times New Roman"/>
          <w:iCs/>
          <w:sz w:val="24"/>
          <w:szCs w:val="24"/>
        </w:rPr>
        <w:t>En wat u zaait heeft nog niet de vorm die het later krijgt; het is nog maar een naakte korrel, een graankorrel misschien of iets anders. </w:t>
      </w:r>
      <w:r w:rsidRPr="00D5193C">
        <w:rPr>
          <w:rFonts w:eastAsia="Calibri" w:cs="Times New Roman"/>
          <w:iCs/>
          <w:sz w:val="24"/>
          <w:szCs w:val="24"/>
          <w:vertAlign w:val="superscript"/>
        </w:rPr>
        <w:t>38</w:t>
      </w:r>
      <w:r w:rsidRPr="00D5193C">
        <w:rPr>
          <w:rFonts w:eastAsia="Calibri" w:cs="Times New Roman"/>
          <w:iCs/>
          <w:sz w:val="24"/>
          <w:szCs w:val="24"/>
        </w:rPr>
        <w:t>God geeft daaraan de vorm die hij heeft vastgesteld, en hij geeft elke zaadkorrel zijn eigen vorm. </w:t>
      </w:r>
      <w:r w:rsidRPr="00D5193C">
        <w:rPr>
          <w:rFonts w:eastAsia="Calibri" w:cs="Times New Roman"/>
          <w:iCs/>
          <w:sz w:val="24"/>
          <w:szCs w:val="24"/>
          <w:vertAlign w:val="superscript"/>
        </w:rPr>
        <w:t>39</w:t>
      </w:r>
      <w:r w:rsidRPr="00D5193C">
        <w:rPr>
          <w:rFonts w:eastAsia="Calibri" w:cs="Times New Roman"/>
          <w:iCs/>
          <w:sz w:val="24"/>
          <w:szCs w:val="24"/>
        </w:rPr>
        <w:t>Elk aards lichaam is anders; het lichaam van een mens is enig in zijn soort, dat van een dier eveneens, dat van een vogel ook, en ook dat van een vis. </w:t>
      </w:r>
      <w:r w:rsidRPr="00D5193C">
        <w:rPr>
          <w:rFonts w:eastAsia="Calibri" w:cs="Times New Roman"/>
          <w:iCs/>
          <w:sz w:val="24"/>
          <w:szCs w:val="24"/>
          <w:vertAlign w:val="superscript"/>
        </w:rPr>
        <w:t>40</w:t>
      </w:r>
      <w:r w:rsidRPr="00D5193C">
        <w:rPr>
          <w:rFonts w:eastAsia="Calibri" w:cs="Times New Roman"/>
          <w:iCs/>
          <w:sz w:val="24"/>
          <w:szCs w:val="24"/>
        </w:rPr>
        <w:t>Er zijn lichamen aan de hemel en lichamen op aarde, maar de schittering van een hemellichaam is anders dan die van een aards lichaam. </w:t>
      </w:r>
      <w:r w:rsidRPr="00D5193C">
        <w:rPr>
          <w:rFonts w:eastAsia="Calibri" w:cs="Times New Roman"/>
          <w:iCs/>
          <w:sz w:val="24"/>
          <w:szCs w:val="24"/>
          <w:vertAlign w:val="superscript"/>
        </w:rPr>
        <w:t>41</w:t>
      </w:r>
      <w:r w:rsidRPr="00D5193C">
        <w:rPr>
          <w:rFonts w:eastAsia="Calibri" w:cs="Times New Roman"/>
          <w:iCs/>
          <w:sz w:val="24"/>
          <w:szCs w:val="24"/>
        </w:rPr>
        <w:t>De zon heeft een andere schittering dan de maan, de maan weer een andere dan de sterren, en de sterren onder</w:t>
      </w:r>
      <w:r w:rsidR="00092C42">
        <w:rPr>
          <w:rFonts w:eastAsia="Calibri" w:cs="Times New Roman"/>
          <w:iCs/>
          <w:sz w:val="24"/>
          <w:szCs w:val="24"/>
        </w:rPr>
        <w:t>-</w:t>
      </w:r>
      <w:r w:rsidRPr="00D5193C">
        <w:rPr>
          <w:rFonts w:eastAsia="Calibri" w:cs="Times New Roman"/>
          <w:iCs/>
          <w:sz w:val="24"/>
          <w:szCs w:val="24"/>
        </w:rPr>
        <w:t>ling verschillen ook in schittering. </w:t>
      </w:r>
      <w:r w:rsidRPr="00D5193C">
        <w:rPr>
          <w:rFonts w:eastAsia="Calibri" w:cs="Times New Roman"/>
          <w:iCs/>
          <w:sz w:val="24"/>
          <w:szCs w:val="24"/>
          <w:vertAlign w:val="superscript"/>
        </w:rPr>
        <w:t>42</w:t>
      </w:r>
      <w:r w:rsidRPr="00D5193C">
        <w:rPr>
          <w:rFonts w:eastAsia="Calibri" w:cs="Times New Roman"/>
          <w:iCs/>
          <w:sz w:val="24"/>
          <w:szCs w:val="24"/>
        </w:rPr>
        <w:t>Zo zal het</w:t>
      </w:r>
      <w:r w:rsidR="00092C42">
        <w:rPr>
          <w:rFonts w:eastAsia="Calibri" w:cs="Times New Roman"/>
          <w:iCs/>
          <w:sz w:val="24"/>
          <w:szCs w:val="24"/>
        </w:rPr>
        <w:t xml:space="preserve"> </w:t>
      </w:r>
      <w:r w:rsidRPr="00D5193C">
        <w:rPr>
          <w:rFonts w:eastAsia="Calibri" w:cs="Times New Roman"/>
          <w:iCs/>
          <w:sz w:val="24"/>
          <w:szCs w:val="24"/>
        </w:rPr>
        <w:t>ook zijn wanneer de doden opstaan. Wat in ver</w:t>
      </w:r>
      <w:r w:rsidR="00092C42">
        <w:rPr>
          <w:rFonts w:eastAsia="Calibri" w:cs="Times New Roman"/>
          <w:iCs/>
          <w:sz w:val="24"/>
          <w:szCs w:val="24"/>
        </w:rPr>
        <w:t>-</w:t>
      </w:r>
      <w:r w:rsidRPr="00D5193C">
        <w:rPr>
          <w:rFonts w:eastAsia="Calibri" w:cs="Times New Roman"/>
          <w:iCs/>
          <w:sz w:val="24"/>
          <w:szCs w:val="24"/>
        </w:rPr>
        <w:t>gankelijke vorm wordt gezaaid, wordt in onver</w:t>
      </w:r>
      <w:r w:rsidR="00092C42">
        <w:rPr>
          <w:rFonts w:eastAsia="Calibri" w:cs="Times New Roman"/>
          <w:iCs/>
          <w:sz w:val="24"/>
          <w:szCs w:val="24"/>
        </w:rPr>
        <w:t>-</w:t>
      </w:r>
      <w:r w:rsidRPr="00D5193C">
        <w:rPr>
          <w:rFonts w:eastAsia="Calibri" w:cs="Times New Roman"/>
          <w:iCs/>
          <w:sz w:val="24"/>
          <w:szCs w:val="24"/>
        </w:rPr>
        <w:t>gankelijke vorm</w:t>
      </w:r>
      <w:r w:rsidR="00664D88">
        <w:rPr>
          <w:rFonts w:eastAsia="Calibri" w:cs="Times New Roman"/>
          <w:iCs/>
          <w:sz w:val="24"/>
          <w:szCs w:val="24"/>
        </w:rPr>
        <w:t xml:space="preserve"> </w:t>
      </w:r>
      <w:r w:rsidRPr="00D5193C">
        <w:rPr>
          <w:rFonts w:eastAsia="Calibri" w:cs="Times New Roman"/>
          <w:iCs/>
          <w:sz w:val="24"/>
          <w:szCs w:val="24"/>
        </w:rPr>
        <w:t>opgewekt, </w:t>
      </w:r>
      <w:r w:rsidRPr="00D5193C">
        <w:rPr>
          <w:rFonts w:eastAsia="Calibri" w:cs="Times New Roman"/>
          <w:iCs/>
          <w:sz w:val="24"/>
          <w:szCs w:val="24"/>
          <w:vertAlign w:val="superscript"/>
        </w:rPr>
        <w:t>43</w:t>
      </w:r>
      <w:r w:rsidRPr="00D5193C">
        <w:rPr>
          <w:rFonts w:eastAsia="Calibri" w:cs="Times New Roman"/>
          <w:iCs/>
          <w:sz w:val="24"/>
          <w:szCs w:val="24"/>
        </w:rPr>
        <w:t>wat onaanzienlijk en zwak is wanneer het wordt gezaaid, wordt met schittering en kracht opgewekt. </w:t>
      </w:r>
      <w:r w:rsidRPr="00D5193C">
        <w:rPr>
          <w:rFonts w:eastAsia="Calibri" w:cs="Times New Roman"/>
          <w:iCs/>
          <w:sz w:val="24"/>
          <w:szCs w:val="24"/>
          <w:vertAlign w:val="superscript"/>
        </w:rPr>
        <w:t>44</w:t>
      </w:r>
      <w:r w:rsidRPr="00D5193C">
        <w:rPr>
          <w:rFonts w:eastAsia="Calibri" w:cs="Times New Roman"/>
          <w:iCs/>
          <w:sz w:val="24"/>
          <w:szCs w:val="24"/>
        </w:rPr>
        <w:t>Er wordt een aards lichaam gezaaid, maar een geestelijk lichaam</w:t>
      </w:r>
      <w:r w:rsidRPr="00092C42">
        <w:rPr>
          <w:rFonts w:eastAsia="Calibri" w:cs="Times New Roman"/>
          <w:iCs/>
          <w:sz w:val="12"/>
          <w:szCs w:val="12"/>
        </w:rPr>
        <w:t xml:space="preserve"> </w:t>
      </w:r>
      <w:r w:rsidRPr="00D5193C">
        <w:rPr>
          <w:rFonts w:eastAsia="Calibri" w:cs="Times New Roman"/>
          <w:iCs/>
          <w:sz w:val="24"/>
          <w:szCs w:val="24"/>
        </w:rPr>
        <w:t>opgewekt.</w:t>
      </w:r>
      <w:r w:rsidRPr="00092C42">
        <w:rPr>
          <w:rFonts w:eastAsia="Calibri" w:cs="Times New Roman"/>
          <w:iCs/>
          <w:sz w:val="8"/>
          <w:szCs w:val="8"/>
        </w:rPr>
        <w:t xml:space="preserve"> </w:t>
      </w:r>
      <w:r w:rsidRPr="00D5193C">
        <w:rPr>
          <w:rFonts w:eastAsia="Calibri" w:cs="Times New Roman"/>
          <w:iCs/>
          <w:sz w:val="24"/>
          <w:szCs w:val="24"/>
        </w:rPr>
        <w:t>Wanneer</w:t>
      </w:r>
      <w:r w:rsidRPr="00092C42">
        <w:rPr>
          <w:rFonts w:eastAsia="Calibri" w:cs="Times New Roman"/>
          <w:iCs/>
          <w:sz w:val="12"/>
          <w:szCs w:val="12"/>
        </w:rPr>
        <w:t xml:space="preserve"> </w:t>
      </w:r>
      <w:r w:rsidRPr="00D5193C">
        <w:rPr>
          <w:rFonts w:eastAsia="Calibri" w:cs="Times New Roman"/>
          <w:iCs/>
          <w:sz w:val="24"/>
          <w:szCs w:val="24"/>
        </w:rPr>
        <w:t>er</w:t>
      </w:r>
      <w:r w:rsidRPr="00092C42">
        <w:rPr>
          <w:rFonts w:eastAsia="Calibri" w:cs="Times New Roman"/>
          <w:iCs/>
          <w:sz w:val="12"/>
          <w:szCs w:val="12"/>
        </w:rPr>
        <w:t xml:space="preserve"> </w:t>
      </w:r>
      <w:r w:rsidRPr="00D5193C">
        <w:rPr>
          <w:rFonts w:eastAsia="Calibri" w:cs="Times New Roman"/>
          <w:iCs/>
          <w:sz w:val="24"/>
          <w:szCs w:val="24"/>
        </w:rPr>
        <w:t>een</w:t>
      </w:r>
      <w:r w:rsidRPr="00092C42">
        <w:rPr>
          <w:rFonts w:eastAsia="Calibri" w:cs="Times New Roman"/>
          <w:iCs/>
          <w:sz w:val="14"/>
          <w:szCs w:val="14"/>
        </w:rPr>
        <w:t xml:space="preserve"> </w:t>
      </w:r>
      <w:r w:rsidRPr="00D5193C">
        <w:rPr>
          <w:rFonts w:eastAsia="Calibri" w:cs="Times New Roman"/>
          <w:iCs/>
          <w:sz w:val="24"/>
          <w:szCs w:val="24"/>
        </w:rPr>
        <w:t>aard</w:t>
      </w:r>
      <w:r w:rsidR="00092C42">
        <w:rPr>
          <w:rFonts w:eastAsia="Calibri" w:cs="Times New Roman"/>
          <w:iCs/>
          <w:sz w:val="24"/>
          <w:szCs w:val="24"/>
        </w:rPr>
        <w:t>s</w:t>
      </w:r>
      <w:r w:rsidR="00092C42" w:rsidRPr="00092C42">
        <w:rPr>
          <w:rFonts w:eastAsia="Calibri" w:cs="Times New Roman"/>
          <w:iCs/>
          <w:sz w:val="20"/>
          <w:szCs w:val="20"/>
        </w:rPr>
        <w:t xml:space="preserve"> </w:t>
      </w:r>
      <w:r w:rsidR="00092C42">
        <w:rPr>
          <w:rFonts w:eastAsia="Calibri" w:cs="Times New Roman"/>
          <w:iCs/>
          <w:sz w:val="24"/>
          <w:szCs w:val="24"/>
        </w:rPr>
        <w:t>l</w:t>
      </w:r>
      <w:r w:rsidRPr="00D5193C">
        <w:rPr>
          <w:rFonts w:eastAsia="Calibri" w:cs="Times New Roman"/>
          <w:iCs/>
          <w:sz w:val="24"/>
          <w:szCs w:val="24"/>
        </w:rPr>
        <w:t>ichaam is, is er ook een geestelijk lichaam. </w:t>
      </w:r>
      <w:r w:rsidRPr="00D5193C">
        <w:rPr>
          <w:rFonts w:eastAsia="Calibri" w:cs="Times New Roman"/>
          <w:iCs/>
          <w:sz w:val="24"/>
          <w:szCs w:val="24"/>
          <w:vertAlign w:val="superscript"/>
        </w:rPr>
        <w:t>45</w:t>
      </w:r>
      <w:r w:rsidRPr="00D5193C">
        <w:rPr>
          <w:rFonts w:eastAsia="Calibri" w:cs="Times New Roman"/>
          <w:iCs/>
          <w:sz w:val="24"/>
          <w:szCs w:val="24"/>
        </w:rPr>
        <w:t>Zo staat er ook geschreven: ‘De eerste mens, Adam, werd een</w:t>
      </w:r>
      <w:r w:rsidRPr="00092C42">
        <w:rPr>
          <w:rFonts w:eastAsia="Calibri" w:cs="Times New Roman"/>
          <w:iCs/>
        </w:rPr>
        <w:t xml:space="preserve"> </w:t>
      </w:r>
      <w:r w:rsidRPr="00D5193C">
        <w:rPr>
          <w:rFonts w:eastAsia="Calibri" w:cs="Times New Roman"/>
          <w:iCs/>
          <w:sz w:val="24"/>
          <w:szCs w:val="24"/>
        </w:rPr>
        <w:t>levend,</w:t>
      </w:r>
      <w:r w:rsidRPr="00092C42">
        <w:rPr>
          <w:rFonts w:eastAsia="Calibri" w:cs="Times New Roman"/>
          <w:iCs/>
        </w:rPr>
        <w:t xml:space="preserve"> </w:t>
      </w:r>
      <w:r w:rsidRPr="00D5193C">
        <w:rPr>
          <w:rFonts w:eastAsia="Calibri" w:cs="Times New Roman"/>
          <w:iCs/>
          <w:sz w:val="24"/>
          <w:szCs w:val="24"/>
        </w:rPr>
        <w:t>aards wezen.’ Maar de laatste</w:t>
      </w:r>
      <w:r w:rsidR="00092C42">
        <w:rPr>
          <w:rFonts w:eastAsia="Calibri" w:cs="Times New Roman"/>
          <w:iCs/>
          <w:sz w:val="24"/>
          <w:szCs w:val="24"/>
        </w:rPr>
        <w:t xml:space="preserve"> </w:t>
      </w:r>
      <w:r w:rsidRPr="00D5193C">
        <w:rPr>
          <w:rFonts w:eastAsia="Calibri" w:cs="Times New Roman"/>
          <w:iCs/>
          <w:sz w:val="24"/>
          <w:szCs w:val="24"/>
        </w:rPr>
        <w:t>Adam werd</w:t>
      </w:r>
      <w:r w:rsidRPr="00092C42">
        <w:rPr>
          <w:rFonts w:eastAsia="Calibri" w:cs="Times New Roman"/>
          <w:iCs/>
          <w:sz w:val="20"/>
          <w:szCs w:val="20"/>
        </w:rPr>
        <w:t xml:space="preserve"> </w:t>
      </w:r>
      <w:r w:rsidRPr="00D5193C">
        <w:rPr>
          <w:rFonts w:eastAsia="Calibri" w:cs="Times New Roman"/>
          <w:iCs/>
          <w:sz w:val="24"/>
          <w:szCs w:val="24"/>
        </w:rPr>
        <w:t>een</w:t>
      </w:r>
      <w:r w:rsidRPr="00092C42">
        <w:rPr>
          <w:rFonts w:eastAsia="Calibri" w:cs="Times New Roman"/>
          <w:iCs/>
          <w:sz w:val="20"/>
          <w:szCs w:val="20"/>
        </w:rPr>
        <w:t xml:space="preserve"> </w:t>
      </w:r>
      <w:r w:rsidRPr="00D5193C">
        <w:rPr>
          <w:rFonts w:eastAsia="Calibri" w:cs="Times New Roman"/>
          <w:iCs/>
          <w:sz w:val="24"/>
          <w:szCs w:val="24"/>
        </w:rPr>
        <w:t>levendmakende</w:t>
      </w:r>
      <w:r w:rsidRPr="00092C42">
        <w:rPr>
          <w:rFonts w:eastAsia="Calibri" w:cs="Times New Roman"/>
          <w:iCs/>
          <w:sz w:val="20"/>
          <w:szCs w:val="20"/>
        </w:rPr>
        <w:t xml:space="preserve"> </w:t>
      </w:r>
      <w:r w:rsidRPr="00D5193C">
        <w:rPr>
          <w:rFonts w:eastAsia="Calibri" w:cs="Times New Roman"/>
          <w:iCs/>
          <w:sz w:val="24"/>
          <w:szCs w:val="24"/>
        </w:rPr>
        <w:t>geest.</w:t>
      </w:r>
      <w:r w:rsidRPr="00092C42">
        <w:rPr>
          <w:rFonts w:eastAsia="Calibri" w:cs="Times New Roman"/>
          <w:iCs/>
          <w:sz w:val="18"/>
          <w:szCs w:val="18"/>
        </w:rPr>
        <w:t> </w:t>
      </w:r>
      <w:r w:rsidRPr="00D5193C">
        <w:rPr>
          <w:rFonts w:eastAsia="Calibri" w:cs="Times New Roman"/>
          <w:iCs/>
          <w:sz w:val="24"/>
          <w:szCs w:val="24"/>
          <w:vertAlign w:val="superscript"/>
        </w:rPr>
        <w:t>46</w:t>
      </w:r>
      <w:r w:rsidRPr="00D5193C">
        <w:rPr>
          <w:rFonts w:eastAsia="Calibri" w:cs="Times New Roman"/>
          <w:iCs/>
          <w:sz w:val="24"/>
          <w:szCs w:val="24"/>
        </w:rPr>
        <w:t>Niet</w:t>
      </w:r>
      <w:r w:rsidRPr="00092C42">
        <w:rPr>
          <w:rFonts w:eastAsia="Calibri" w:cs="Times New Roman"/>
          <w:iCs/>
          <w:sz w:val="20"/>
          <w:szCs w:val="20"/>
        </w:rPr>
        <w:t xml:space="preserve"> </w:t>
      </w:r>
      <w:r w:rsidRPr="00D5193C">
        <w:rPr>
          <w:rFonts w:eastAsia="Calibri" w:cs="Times New Roman"/>
          <w:iCs/>
          <w:sz w:val="24"/>
          <w:szCs w:val="24"/>
        </w:rPr>
        <w:t>het</w:t>
      </w:r>
      <w:r w:rsidR="00092C42" w:rsidRPr="00092C42">
        <w:rPr>
          <w:rFonts w:eastAsia="Calibri" w:cs="Times New Roman"/>
          <w:iCs/>
        </w:rPr>
        <w:t xml:space="preserve"> </w:t>
      </w:r>
      <w:r w:rsidRPr="00D5193C">
        <w:rPr>
          <w:rFonts w:eastAsia="Calibri" w:cs="Times New Roman"/>
          <w:iCs/>
          <w:sz w:val="24"/>
          <w:szCs w:val="24"/>
        </w:rPr>
        <w:t>gees</w:t>
      </w:r>
      <w:r w:rsidR="00092C42">
        <w:rPr>
          <w:rFonts w:eastAsia="Calibri" w:cs="Times New Roman"/>
          <w:iCs/>
          <w:sz w:val="24"/>
          <w:szCs w:val="24"/>
        </w:rPr>
        <w:t>-</w:t>
      </w:r>
      <w:r w:rsidRPr="00D5193C">
        <w:rPr>
          <w:rFonts w:eastAsia="Calibri" w:cs="Times New Roman"/>
          <w:iCs/>
          <w:sz w:val="24"/>
          <w:szCs w:val="24"/>
        </w:rPr>
        <w:t>telijke is er als eerste, maar het aardse; pas daar</w:t>
      </w:r>
      <w:r w:rsidR="00092C42">
        <w:rPr>
          <w:rFonts w:eastAsia="Calibri" w:cs="Times New Roman"/>
          <w:iCs/>
          <w:sz w:val="24"/>
          <w:szCs w:val="24"/>
        </w:rPr>
        <w:t>-</w:t>
      </w:r>
      <w:r w:rsidRPr="00D5193C">
        <w:rPr>
          <w:rFonts w:eastAsia="Calibri" w:cs="Times New Roman"/>
          <w:iCs/>
          <w:sz w:val="24"/>
          <w:szCs w:val="24"/>
        </w:rPr>
        <w:lastRenderedPageBreak/>
        <w:t>na komt het geestelijke. </w:t>
      </w:r>
      <w:r w:rsidRPr="00D5193C">
        <w:rPr>
          <w:rFonts w:eastAsia="Calibri" w:cs="Times New Roman"/>
          <w:iCs/>
          <w:sz w:val="24"/>
          <w:szCs w:val="24"/>
          <w:vertAlign w:val="superscript"/>
        </w:rPr>
        <w:t>47</w:t>
      </w:r>
      <w:r w:rsidRPr="00D5193C">
        <w:rPr>
          <w:rFonts w:eastAsia="Calibri" w:cs="Times New Roman"/>
          <w:iCs/>
          <w:sz w:val="24"/>
          <w:szCs w:val="24"/>
        </w:rPr>
        <w:t>De eerste mens kwam uit de aarde voort en was stoffelijk, de tweede mens is hemels. </w:t>
      </w:r>
      <w:r w:rsidRPr="00D5193C">
        <w:rPr>
          <w:rFonts w:eastAsia="Calibri" w:cs="Times New Roman"/>
          <w:iCs/>
          <w:sz w:val="24"/>
          <w:szCs w:val="24"/>
          <w:vertAlign w:val="superscript"/>
        </w:rPr>
        <w:t>48</w:t>
      </w:r>
      <w:r w:rsidRPr="00D5193C">
        <w:rPr>
          <w:rFonts w:eastAsia="Calibri" w:cs="Times New Roman"/>
          <w:iCs/>
          <w:sz w:val="24"/>
          <w:szCs w:val="24"/>
        </w:rPr>
        <w:t>Ieder stoffelijk mens is als de eerste</w:t>
      </w:r>
      <w:r w:rsidR="00753C1A">
        <w:rPr>
          <w:rFonts w:eastAsia="Calibri" w:cs="Times New Roman"/>
          <w:iCs/>
          <w:sz w:val="24"/>
          <w:szCs w:val="24"/>
        </w:rPr>
        <w:t xml:space="preserve"> </w:t>
      </w:r>
      <w:r w:rsidRPr="00D5193C">
        <w:rPr>
          <w:rFonts w:eastAsia="Calibri" w:cs="Times New Roman"/>
          <w:iCs/>
          <w:sz w:val="24"/>
          <w:szCs w:val="24"/>
        </w:rPr>
        <w:t>mens, ieder hemels mens is als de twee</w:t>
      </w:r>
      <w:r w:rsidR="00092C42">
        <w:rPr>
          <w:rFonts w:eastAsia="Calibri" w:cs="Times New Roman"/>
          <w:iCs/>
          <w:sz w:val="24"/>
          <w:szCs w:val="24"/>
        </w:rPr>
        <w:t>-</w:t>
      </w:r>
      <w:r w:rsidRPr="00D5193C">
        <w:rPr>
          <w:rFonts w:eastAsia="Calibri" w:cs="Times New Roman"/>
          <w:iCs/>
          <w:sz w:val="24"/>
          <w:szCs w:val="24"/>
        </w:rPr>
        <w:t>de. </w:t>
      </w:r>
      <w:r w:rsidRPr="00D5193C">
        <w:rPr>
          <w:rFonts w:eastAsia="Calibri" w:cs="Times New Roman"/>
          <w:iCs/>
          <w:sz w:val="24"/>
          <w:szCs w:val="24"/>
          <w:vertAlign w:val="superscript"/>
        </w:rPr>
        <w:t>49</w:t>
      </w:r>
      <w:r w:rsidRPr="00D5193C">
        <w:rPr>
          <w:rFonts w:eastAsia="Calibri" w:cs="Times New Roman"/>
          <w:iCs/>
          <w:sz w:val="24"/>
          <w:szCs w:val="24"/>
        </w:rPr>
        <w:t>Zoals we nu de gestalte van de stoffelijke mens hebben, zo zullen we straks de gestalte van de hemelse mens hebben.</w:t>
      </w:r>
    </w:p>
    <w:p w14:paraId="2BC72B1F" w14:textId="77777777" w:rsidR="00D5193C" w:rsidRPr="00F411E3" w:rsidRDefault="00D5193C" w:rsidP="00F411E3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</w:p>
    <w:p w14:paraId="0365CF17" w14:textId="655EB722" w:rsidR="00F411E3" w:rsidRPr="00F411E3" w:rsidRDefault="00F411E3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 w:rsidRPr="00F411E3">
        <w:rPr>
          <w:rFonts w:eastAsia="Calibri" w:cs="Times New Roman"/>
          <w:b/>
          <w:i/>
          <w:sz w:val="24"/>
          <w:szCs w:val="24"/>
        </w:rPr>
        <w:t>Overdenking</w:t>
      </w:r>
    </w:p>
    <w:p w14:paraId="73C664F7" w14:textId="77777777" w:rsidR="00F411E3" w:rsidRPr="00F411E3" w:rsidRDefault="00F411E3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14:paraId="07CDEC29" w14:textId="77777777" w:rsidR="005C0503" w:rsidRDefault="00CC1379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Aan U behoort, o Heer der heren </w:t>
      </w:r>
    </w:p>
    <w:p w14:paraId="1D1C601A" w14:textId="07A77967" w:rsidR="00F411E3" w:rsidRPr="00F411E3" w:rsidRDefault="00CC1379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(Liedboek </w:t>
      </w:r>
      <w:r w:rsidR="00BB1974">
        <w:rPr>
          <w:rFonts w:eastAsia="Calibri" w:cs="Times New Roman"/>
          <w:b/>
          <w:i/>
          <w:sz w:val="24"/>
          <w:szCs w:val="24"/>
        </w:rPr>
        <w:t>978</w:t>
      </w:r>
      <w:r w:rsidR="005C0503">
        <w:rPr>
          <w:rFonts w:eastAsia="Calibri" w:cs="Times New Roman"/>
          <w:b/>
          <w:i/>
          <w:sz w:val="24"/>
          <w:szCs w:val="24"/>
        </w:rPr>
        <w:t xml:space="preserve"> door de zanggroep</w:t>
      </w:r>
      <w:r>
        <w:rPr>
          <w:rFonts w:eastAsia="Calibri" w:cs="Times New Roman"/>
          <w:b/>
          <w:i/>
          <w:sz w:val="24"/>
          <w:szCs w:val="24"/>
        </w:rPr>
        <w:t>)</w:t>
      </w:r>
    </w:p>
    <w:p w14:paraId="7B4F7606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bookmarkStart w:id="3" w:name="_Hlk480224925"/>
      <w:r w:rsidRPr="00BB1974">
        <w:rPr>
          <w:rFonts w:eastAsia="Times New Roman" w:cs="Times New Roman"/>
          <w:sz w:val="24"/>
          <w:szCs w:val="24"/>
          <w:lang w:eastAsia="nl-NL"/>
        </w:rPr>
        <w:t>Aan U behoort, o Heer der heren,</w:t>
      </w:r>
    </w:p>
    <w:p w14:paraId="326FB420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de aarde met haar wel en wee,</w:t>
      </w:r>
    </w:p>
    <w:p w14:paraId="025DF17E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de steile bergen, koele meren,</w:t>
      </w:r>
    </w:p>
    <w:p w14:paraId="69061549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het vaste land, d’onzeekre zee.</w:t>
      </w:r>
    </w:p>
    <w:p w14:paraId="296B794D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Van U getuigen dag en nacht.</w:t>
      </w:r>
    </w:p>
    <w:p w14:paraId="1B19390B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Gij hebt ze heerlijk voortgebracht.</w:t>
      </w:r>
    </w:p>
    <w:p w14:paraId="31AE2C12" w14:textId="77777777" w:rsidR="00BB1974" w:rsidRPr="00612982" w:rsidRDefault="00BB1974" w:rsidP="00BB1974">
      <w:pPr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01DD768D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Gij roept het jonge leven wakker,</w:t>
      </w:r>
    </w:p>
    <w:p w14:paraId="2819A1B1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een tuin bloeit rond het open graf.</w:t>
      </w:r>
    </w:p>
    <w:p w14:paraId="7A5CCC0E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Er ruisen halmen op de akker</w:t>
      </w:r>
    </w:p>
    <w:p w14:paraId="550D343D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waar zich het zaad verloren gaf.</w:t>
      </w:r>
    </w:p>
    <w:p w14:paraId="7699EB70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En vele korrels vormen saam</w:t>
      </w:r>
    </w:p>
    <w:p w14:paraId="09EA1B61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een kostbaar brood in uwe naam.</w:t>
      </w:r>
    </w:p>
    <w:p w14:paraId="75291D18" w14:textId="77777777" w:rsidR="00BB1974" w:rsidRPr="00612982" w:rsidRDefault="00BB1974" w:rsidP="00BB1974">
      <w:pPr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454E1F26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Gij hebt de bloemen op de velden</w:t>
      </w:r>
    </w:p>
    <w:p w14:paraId="610DD157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met koninklijke pracht bekleed.</w:t>
      </w:r>
    </w:p>
    <w:p w14:paraId="6A24DCF5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De zorgeloze vogels melden</w:t>
      </w:r>
    </w:p>
    <w:p w14:paraId="233D817E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dat Gij uw schepping niet vergeet.</w:t>
      </w:r>
    </w:p>
    <w:p w14:paraId="099D7420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’t Is alles een gelijkenis</w:t>
      </w:r>
    </w:p>
    <w:p w14:paraId="787CAFB0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van meer dan aards geheimenis.</w:t>
      </w:r>
    </w:p>
    <w:p w14:paraId="626CD863" w14:textId="77777777" w:rsidR="00BB1974" w:rsidRPr="00612982" w:rsidRDefault="00BB1974" w:rsidP="00BB1974">
      <w:pPr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04B64C13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Laat dan mijn hart U toebehoren,</w:t>
      </w:r>
    </w:p>
    <w:p w14:paraId="60911CEA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en laat mij door de wereld gaan</w:t>
      </w:r>
    </w:p>
    <w:p w14:paraId="3A0F16B3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met open ogen, open oren,</w:t>
      </w:r>
    </w:p>
    <w:p w14:paraId="6FE694C3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om al uw tekens te verstaan.</w:t>
      </w:r>
    </w:p>
    <w:p w14:paraId="7BE5DE78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Dan is het aardse leven goed,</w:t>
      </w:r>
    </w:p>
    <w:p w14:paraId="3C949582" w14:textId="77777777" w:rsidR="00BB1974" w:rsidRPr="00BB1974" w:rsidRDefault="00BB1974" w:rsidP="00BB1974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BB1974">
        <w:rPr>
          <w:rFonts w:eastAsia="Times New Roman" w:cs="Times New Roman"/>
          <w:sz w:val="24"/>
          <w:szCs w:val="24"/>
          <w:lang w:eastAsia="nl-NL"/>
        </w:rPr>
        <w:t>omdat de hemel mij begroet.</w:t>
      </w:r>
    </w:p>
    <w:bookmarkEnd w:id="3"/>
    <w:p w14:paraId="40CD556F" w14:textId="77777777" w:rsidR="00F411E3" w:rsidRPr="00F411E3" w:rsidRDefault="00F411E3" w:rsidP="00F411E3">
      <w:pPr>
        <w:spacing w:after="0" w:line="240" w:lineRule="auto"/>
        <w:rPr>
          <w:rFonts w:eastAsia="Calibri" w:cs="Times New Roman"/>
          <w:b/>
          <w:iCs/>
          <w:sz w:val="24"/>
          <w:szCs w:val="24"/>
        </w:rPr>
      </w:pPr>
    </w:p>
    <w:p w14:paraId="205354A0" w14:textId="77777777" w:rsidR="00F411E3" w:rsidRPr="00F411E3" w:rsidRDefault="00F411E3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 w:rsidRPr="00F411E3">
        <w:rPr>
          <w:rFonts w:eastAsia="Calibri" w:cs="Times New Roman"/>
          <w:b/>
          <w:i/>
          <w:sz w:val="24"/>
          <w:szCs w:val="24"/>
        </w:rPr>
        <w:t>Gebed</w:t>
      </w:r>
    </w:p>
    <w:p w14:paraId="37E234AC" w14:textId="77777777" w:rsidR="00F411E3" w:rsidRPr="00F411E3" w:rsidRDefault="00F411E3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14:paraId="20E1DA0A" w14:textId="77777777" w:rsidR="00A4062B" w:rsidRDefault="00F411E3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 w:rsidRPr="00F411E3">
        <w:rPr>
          <w:rFonts w:eastAsia="Calibri" w:cs="Times New Roman"/>
          <w:b/>
          <w:i/>
          <w:sz w:val="24"/>
          <w:szCs w:val="24"/>
        </w:rPr>
        <w:t>Ga met God en Hij zal met je zijn</w:t>
      </w:r>
      <w:r w:rsidR="000024DE">
        <w:rPr>
          <w:rFonts w:eastAsia="Calibri" w:cs="Times New Roman"/>
          <w:b/>
          <w:i/>
          <w:sz w:val="24"/>
          <w:szCs w:val="24"/>
        </w:rPr>
        <w:t xml:space="preserve"> </w:t>
      </w:r>
    </w:p>
    <w:p w14:paraId="6239264E" w14:textId="01844F44" w:rsidR="00F411E3" w:rsidRPr="00F411E3" w:rsidRDefault="000024DE" w:rsidP="00F411E3">
      <w:pPr>
        <w:spacing w:after="0" w:line="240" w:lineRule="auto"/>
        <w:rPr>
          <w:rFonts w:eastAsia="Calibri" w:cs="Times New Roman"/>
          <w:b/>
          <w:bCs/>
          <w:i/>
          <w:iCs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(Liedboek 416</w:t>
      </w:r>
      <w:r w:rsidR="00A4062B">
        <w:rPr>
          <w:rFonts w:eastAsia="Calibri" w:cs="Times New Roman"/>
          <w:b/>
          <w:i/>
          <w:sz w:val="24"/>
          <w:szCs w:val="24"/>
        </w:rPr>
        <w:t xml:space="preserve"> door de zanggroep</w:t>
      </w:r>
      <w:r w:rsidR="00A4062B" w:rsidRPr="00A4062B">
        <w:rPr>
          <w:b/>
          <w:bCs/>
          <w:i/>
          <w:iCs/>
          <w:sz w:val="24"/>
          <w:szCs w:val="24"/>
        </w:rPr>
        <w:t>)</w:t>
      </w:r>
    </w:p>
    <w:p w14:paraId="457F5C12" w14:textId="77777777" w:rsidR="00F411E3" w:rsidRPr="00F411E3" w:rsidRDefault="00F411E3" w:rsidP="00F411E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411E3">
        <w:rPr>
          <w:rFonts w:eastAsia="Times New Roman" w:cs="Times New Roman"/>
          <w:sz w:val="24"/>
          <w:szCs w:val="24"/>
          <w:lang w:eastAsia="nl-NL"/>
        </w:rPr>
        <w:t>Ga met God en Hij zal met je zijn,</w:t>
      </w:r>
    </w:p>
    <w:p w14:paraId="41FC014B" w14:textId="77777777" w:rsidR="00F411E3" w:rsidRPr="00F411E3" w:rsidRDefault="00F411E3" w:rsidP="00F411E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411E3">
        <w:rPr>
          <w:rFonts w:eastAsia="Times New Roman" w:cs="Times New Roman"/>
          <w:sz w:val="24"/>
          <w:szCs w:val="24"/>
          <w:lang w:eastAsia="nl-NL"/>
        </w:rPr>
        <w:t xml:space="preserve">jou nabij op al je wegen </w:t>
      </w:r>
    </w:p>
    <w:p w14:paraId="7BCA8384" w14:textId="77777777" w:rsidR="00F411E3" w:rsidRPr="00F411E3" w:rsidRDefault="00F411E3" w:rsidP="00F411E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411E3">
        <w:rPr>
          <w:rFonts w:eastAsia="Times New Roman" w:cs="Times New Roman"/>
          <w:sz w:val="24"/>
          <w:szCs w:val="24"/>
          <w:lang w:eastAsia="nl-NL"/>
        </w:rPr>
        <w:t>met zijn raad en troost en zegen.</w:t>
      </w:r>
    </w:p>
    <w:p w14:paraId="23246706" w14:textId="77777777" w:rsidR="00F411E3" w:rsidRPr="00F411E3" w:rsidRDefault="00F411E3" w:rsidP="00F411E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411E3">
        <w:rPr>
          <w:rFonts w:eastAsia="Times New Roman" w:cs="Times New Roman"/>
          <w:sz w:val="24"/>
          <w:szCs w:val="24"/>
          <w:lang w:eastAsia="nl-NL"/>
        </w:rPr>
        <w:t>Ga met God en Hij zal met je zijn.</w:t>
      </w:r>
    </w:p>
    <w:p w14:paraId="469125A0" w14:textId="77777777" w:rsidR="00F411E3" w:rsidRPr="00F411E3" w:rsidRDefault="00F411E3" w:rsidP="00F411E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495D39CD" w14:textId="77777777" w:rsidR="00F411E3" w:rsidRPr="00F411E3" w:rsidRDefault="00F411E3" w:rsidP="00F411E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411E3">
        <w:rPr>
          <w:rFonts w:eastAsia="Times New Roman" w:cs="Times New Roman"/>
          <w:sz w:val="24"/>
          <w:szCs w:val="24"/>
          <w:lang w:eastAsia="nl-NL"/>
        </w:rPr>
        <w:t>Ga met God en Hij zal met je zijn:</w:t>
      </w:r>
    </w:p>
    <w:p w14:paraId="187F3CAD" w14:textId="77777777" w:rsidR="00F411E3" w:rsidRPr="00F411E3" w:rsidRDefault="00F411E3" w:rsidP="00F411E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411E3">
        <w:rPr>
          <w:rFonts w:eastAsia="Times New Roman" w:cs="Times New Roman"/>
          <w:sz w:val="24"/>
          <w:szCs w:val="24"/>
          <w:lang w:eastAsia="nl-NL"/>
        </w:rPr>
        <w:t xml:space="preserve">bij gevaar, in bange tijden, </w:t>
      </w:r>
    </w:p>
    <w:p w14:paraId="64476C19" w14:textId="77777777" w:rsidR="00F411E3" w:rsidRPr="00F411E3" w:rsidRDefault="00F411E3" w:rsidP="00F411E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411E3">
        <w:rPr>
          <w:rFonts w:eastAsia="Times New Roman" w:cs="Times New Roman"/>
          <w:sz w:val="24"/>
          <w:szCs w:val="24"/>
          <w:lang w:eastAsia="nl-NL"/>
        </w:rPr>
        <w:t>over jou zijn vleugels spreiden.</w:t>
      </w:r>
    </w:p>
    <w:p w14:paraId="230ADE37" w14:textId="77777777" w:rsidR="00F411E3" w:rsidRPr="00F411E3" w:rsidRDefault="00F411E3" w:rsidP="00F411E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411E3">
        <w:rPr>
          <w:rFonts w:eastAsia="Times New Roman" w:cs="Times New Roman"/>
          <w:sz w:val="24"/>
          <w:szCs w:val="24"/>
          <w:lang w:eastAsia="nl-NL"/>
        </w:rPr>
        <w:t>Ga met God en Hij zal met je zijn.</w:t>
      </w:r>
    </w:p>
    <w:p w14:paraId="3AB7409D" w14:textId="37DA0E8C" w:rsidR="00F411E3" w:rsidRPr="00F411E3" w:rsidRDefault="00F411E3" w:rsidP="00F411E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411E3">
        <w:rPr>
          <w:rFonts w:eastAsia="Times New Roman" w:cs="Times New Roman"/>
          <w:sz w:val="24"/>
          <w:szCs w:val="24"/>
          <w:lang w:eastAsia="nl-NL"/>
        </w:rPr>
        <w:t>Ga met God en Hij zal met je zijn:</w:t>
      </w:r>
    </w:p>
    <w:p w14:paraId="23369D6E" w14:textId="77777777" w:rsidR="00F411E3" w:rsidRPr="00F411E3" w:rsidRDefault="00F411E3" w:rsidP="00F411E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411E3">
        <w:rPr>
          <w:rFonts w:eastAsia="Times New Roman" w:cs="Times New Roman"/>
          <w:sz w:val="24"/>
          <w:szCs w:val="24"/>
          <w:lang w:eastAsia="nl-NL"/>
        </w:rPr>
        <w:t>in zijn liefde je bewaren,</w:t>
      </w:r>
    </w:p>
    <w:p w14:paraId="01424900" w14:textId="77777777" w:rsidR="00F411E3" w:rsidRPr="00F411E3" w:rsidRDefault="00F411E3" w:rsidP="00F411E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411E3">
        <w:rPr>
          <w:rFonts w:eastAsia="Times New Roman" w:cs="Times New Roman"/>
          <w:sz w:val="24"/>
          <w:szCs w:val="24"/>
          <w:lang w:eastAsia="nl-NL"/>
        </w:rPr>
        <w:t>in de dood je leven sparen.</w:t>
      </w:r>
    </w:p>
    <w:p w14:paraId="66F735C7" w14:textId="77777777" w:rsidR="00F411E3" w:rsidRPr="00F411E3" w:rsidRDefault="00F411E3" w:rsidP="00F411E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411E3">
        <w:rPr>
          <w:rFonts w:eastAsia="Times New Roman" w:cs="Times New Roman"/>
          <w:sz w:val="24"/>
          <w:szCs w:val="24"/>
          <w:lang w:eastAsia="nl-NL"/>
        </w:rPr>
        <w:t>Ga met God en Hij zal met je zijn.</w:t>
      </w:r>
    </w:p>
    <w:p w14:paraId="34D6F6A6" w14:textId="77777777" w:rsidR="00F411E3" w:rsidRPr="00F411E3" w:rsidRDefault="00F411E3" w:rsidP="00F411E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35C11E10" w14:textId="77777777" w:rsidR="00F411E3" w:rsidRPr="00F411E3" w:rsidRDefault="00F411E3" w:rsidP="00F411E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411E3">
        <w:rPr>
          <w:rFonts w:eastAsia="Times New Roman" w:cs="Times New Roman"/>
          <w:sz w:val="24"/>
          <w:szCs w:val="24"/>
          <w:lang w:eastAsia="nl-NL"/>
        </w:rPr>
        <w:t>Ga met God en Hij zal met je zijn,</w:t>
      </w:r>
    </w:p>
    <w:p w14:paraId="4CAB2AE5" w14:textId="77777777" w:rsidR="00F411E3" w:rsidRPr="00F411E3" w:rsidRDefault="00F411E3" w:rsidP="00F411E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411E3">
        <w:rPr>
          <w:rFonts w:eastAsia="Times New Roman" w:cs="Times New Roman"/>
          <w:sz w:val="24"/>
          <w:szCs w:val="24"/>
          <w:lang w:eastAsia="nl-NL"/>
        </w:rPr>
        <w:t>tot wij weer elkaar ontmoeten,</w:t>
      </w:r>
    </w:p>
    <w:p w14:paraId="5D998049" w14:textId="77777777" w:rsidR="00F411E3" w:rsidRPr="00F411E3" w:rsidRDefault="00F411E3" w:rsidP="00F411E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411E3">
        <w:rPr>
          <w:rFonts w:eastAsia="Times New Roman" w:cs="Times New Roman"/>
          <w:sz w:val="24"/>
          <w:szCs w:val="24"/>
          <w:lang w:eastAsia="nl-NL"/>
        </w:rPr>
        <w:t>in zijn naam elkaar begroeten.</w:t>
      </w:r>
    </w:p>
    <w:p w14:paraId="64DB5C57" w14:textId="77777777" w:rsidR="00F411E3" w:rsidRPr="00F411E3" w:rsidRDefault="00F411E3" w:rsidP="00F411E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411E3">
        <w:rPr>
          <w:rFonts w:eastAsia="Times New Roman" w:cs="Times New Roman"/>
          <w:sz w:val="24"/>
          <w:szCs w:val="24"/>
          <w:lang w:eastAsia="nl-NL"/>
        </w:rPr>
        <w:t>Ga met God en Hij zal met je zijn.</w:t>
      </w:r>
    </w:p>
    <w:p w14:paraId="6002CD38" w14:textId="77777777" w:rsidR="00BB1974" w:rsidRPr="00F411E3" w:rsidRDefault="00BB1974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14:paraId="51ECC00F" w14:textId="30EA7AAC" w:rsidR="00F411E3" w:rsidRPr="00F411E3" w:rsidRDefault="00F411E3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 w:rsidRPr="00F411E3">
        <w:rPr>
          <w:rFonts w:eastAsia="Calibri" w:cs="Times New Roman"/>
          <w:b/>
          <w:i/>
          <w:sz w:val="24"/>
          <w:szCs w:val="24"/>
        </w:rPr>
        <w:t>Zegen</w:t>
      </w:r>
      <w:r w:rsidR="003E0CA0">
        <w:rPr>
          <w:rFonts w:eastAsia="Calibri" w:cs="Times New Roman"/>
          <w:b/>
          <w:i/>
          <w:sz w:val="24"/>
          <w:szCs w:val="24"/>
        </w:rPr>
        <w:t xml:space="preserve"> van St. Patrick</w:t>
      </w:r>
    </w:p>
    <w:p w14:paraId="3B38100F" w14:textId="77777777" w:rsidR="00F411E3" w:rsidRPr="00F411E3" w:rsidRDefault="00F411E3" w:rsidP="00F411E3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</w:p>
    <w:p w14:paraId="3DE7A622" w14:textId="7639CA9E" w:rsidR="00F411E3" w:rsidRDefault="00A614EE" w:rsidP="00F411E3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T</w:t>
      </w:r>
      <w:r w:rsidR="001C3AAD">
        <w:rPr>
          <w:rFonts w:eastAsia="Calibri" w:cs="Times New Roman"/>
          <w:b/>
          <w:i/>
          <w:sz w:val="24"/>
          <w:szCs w:val="24"/>
        </w:rPr>
        <w:t>ijdens het uitdragen van de kist</w:t>
      </w:r>
      <w:r>
        <w:rPr>
          <w:rFonts w:eastAsia="Calibri" w:cs="Times New Roman"/>
          <w:b/>
          <w:i/>
          <w:sz w:val="24"/>
          <w:szCs w:val="24"/>
        </w:rPr>
        <w:t xml:space="preserve"> luisteren we naar ‘I know that my Redeemer liveth’ uit de Messiah </w:t>
      </w:r>
    </w:p>
    <w:p w14:paraId="57DAAAE8" w14:textId="77777777" w:rsidR="00EF378D" w:rsidRDefault="00EF378D" w:rsidP="00F411E3">
      <w:pPr>
        <w:pStyle w:val="Geenafstand"/>
      </w:pPr>
    </w:p>
    <w:sectPr w:rsidR="00EF378D" w:rsidSect="003A540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E3"/>
    <w:rsid w:val="000024DE"/>
    <w:rsid w:val="00092C42"/>
    <w:rsid w:val="00122839"/>
    <w:rsid w:val="00130502"/>
    <w:rsid w:val="001C3AAD"/>
    <w:rsid w:val="002C5703"/>
    <w:rsid w:val="003204B6"/>
    <w:rsid w:val="00365281"/>
    <w:rsid w:val="003B1A6D"/>
    <w:rsid w:val="003E0CA0"/>
    <w:rsid w:val="00546744"/>
    <w:rsid w:val="005C0503"/>
    <w:rsid w:val="006118B1"/>
    <w:rsid w:val="00612982"/>
    <w:rsid w:val="00664D88"/>
    <w:rsid w:val="00753C1A"/>
    <w:rsid w:val="007A1755"/>
    <w:rsid w:val="00A4062B"/>
    <w:rsid w:val="00A614EE"/>
    <w:rsid w:val="00BB1974"/>
    <w:rsid w:val="00C6051D"/>
    <w:rsid w:val="00C8483A"/>
    <w:rsid w:val="00CC1379"/>
    <w:rsid w:val="00D5193C"/>
    <w:rsid w:val="00E3407E"/>
    <w:rsid w:val="00EE6142"/>
    <w:rsid w:val="00EF378D"/>
    <w:rsid w:val="00F21EE4"/>
    <w:rsid w:val="00F411E3"/>
    <w:rsid w:val="00F61219"/>
    <w:rsid w:val="00F91D31"/>
    <w:rsid w:val="00F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84A0"/>
  <w15:chartTrackingRefBased/>
  <w15:docId w15:val="{48481E1B-876B-4233-9D60-920AD8F4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411E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4062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0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de Lang</dc:creator>
  <cp:keywords/>
  <dc:description/>
  <cp:lastModifiedBy>Gerard de Lang</cp:lastModifiedBy>
  <cp:revision>29</cp:revision>
  <dcterms:created xsi:type="dcterms:W3CDTF">2020-08-17T19:23:00Z</dcterms:created>
  <dcterms:modified xsi:type="dcterms:W3CDTF">2020-08-19T08:20:00Z</dcterms:modified>
</cp:coreProperties>
</file>